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985F" w14:textId="7B92CD42" w:rsidR="009A5087" w:rsidRPr="004A604F" w:rsidRDefault="009A5087" w:rsidP="00730767">
      <w:pPr>
        <w:pStyle w:val="Kop1"/>
        <w:rPr>
          <w:rFonts w:cs="Arial"/>
          <w:sz w:val="28"/>
          <w:szCs w:val="28"/>
          <w:lang w:val="nl-NL"/>
        </w:rPr>
      </w:pPr>
      <w:r w:rsidRPr="004A604F">
        <w:rPr>
          <w:rFonts w:eastAsia="Calibri" w:cs="Arial"/>
          <w:sz w:val="28"/>
          <w:szCs w:val="28"/>
        </w:rPr>
        <w:t xml:space="preserve">Praktische </w:t>
      </w:r>
      <w:r w:rsidR="00790F71" w:rsidRPr="004A604F">
        <w:rPr>
          <w:rFonts w:eastAsia="Calibri" w:cs="Arial"/>
          <w:sz w:val="28"/>
          <w:szCs w:val="28"/>
          <w:lang w:val="nl-NL"/>
        </w:rPr>
        <w:t>o</w:t>
      </w:r>
      <w:r w:rsidRPr="004A604F">
        <w:rPr>
          <w:rFonts w:eastAsia="Calibri" w:cs="Arial"/>
          <w:sz w:val="28"/>
          <w:szCs w:val="28"/>
        </w:rPr>
        <w:t xml:space="preserve">pdracht </w:t>
      </w:r>
      <w:r w:rsidR="004A604F" w:rsidRPr="004A604F">
        <w:rPr>
          <w:rFonts w:eastAsia="Calibri" w:cs="Arial"/>
          <w:sz w:val="28"/>
          <w:szCs w:val="28"/>
          <w:lang w:val="nl-NL"/>
        </w:rPr>
        <w:t>biologi</w:t>
      </w:r>
      <w:r w:rsidR="00D123EC" w:rsidRPr="004A604F">
        <w:rPr>
          <w:rFonts w:eastAsia="Calibri" w:cs="Arial"/>
          <w:sz w:val="28"/>
          <w:szCs w:val="28"/>
          <w:lang w:val="nl-NL"/>
        </w:rPr>
        <w:t>e</w:t>
      </w:r>
      <w:r w:rsidRPr="004A604F">
        <w:rPr>
          <w:rFonts w:eastAsia="Calibri" w:cs="Arial"/>
          <w:sz w:val="28"/>
          <w:szCs w:val="28"/>
        </w:rPr>
        <w:t xml:space="preserve">: </w:t>
      </w:r>
      <w:r w:rsidR="004A604F" w:rsidRPr="004A604F">
        <w:rPr>
          <w:rFonts w:eastAsia="Calibri" w:cs="Arial"/>
          <w:sz w:val="28"/>
          <w:szCs w:val="28"/>
        </w:rPr>
        <w:t>pH-optimum van pepsine</w:t>
      </w:r>
      <w:r w:rsidR="00D123EC" w:rsidRPr="004A604F">
        <w:rPr>
          <w:rFonts w:eastAsia="Calibri" w:cs="Arial"/>
          <w:sz w:val="28"/>
          <w:szCs w:val="28"/>
          <w:lang w:val="nl-NL"/>
        </w:rPr>
        <w:t xml:space="preserve"> </w:t>
      </w:r>
    </w:p>
    <w:p w14:paraId="499BE273" w14:textId="22E20268" w:rsidR="00B1545D" w:rsidRDefault="00B1545D" w:rsidP="00B1545D">
      <w:pPr>
        <w:rPr>
          <w:rFonts w:ascii="Arial" w:hAnsi="Arial" w:cs="Arial"/>
          <w:b/>
          <w:bCs/>
          <w:color w:val="000000" w:themeColor="text1"/>
          <w:sz w:val="24"/>
          <w:szCs w:val="24"/>
          <w:lang w:val="nl-NL"/>
        </w:rPr>
      </w:pPr>
      <w:r>
        <w:rPr>
          <w:rFonts w:ascii="Arial" w:hAnsi="Arial" w:cs="Arial"/>
          <w:b/>
          <w:bCs/>
          <w:color w:val="000000" w:themeColor="text1"/>
          <w:sz w:val="24"/>
          <w:szCs w:val="24"/>
          <w:lang w:val="nl-NL"/>
        </w:rPr>
        <w:t>Namen:</w:t>
      </w:r>
    </w:p>
    <w:p w14:paraId="654BBF32" w14:textId="77777777" w:rsidR="00B1545D" w:rsidRDefault="00B1545D" w:rsidP="00B1545D">
      <w:pPr>
        <w:rPr>
          <w:rFonts w:ascii="Arial" w:hAnsi="Arial" w:cs="Arial"/>
          <w:b/>
          <w:bCs/>
          <w:color w:val="000000" w:themeColor="text1"/>
          <w:sz w:val="24"/>
          <w:szCs w:val="24"/>
          <w:lang w:val="nl-NL"/>
        </w:rPr>
      </w:pPr>
    </w:p>
    <w:p w14:paraId="79B6EBA1" w14:textId="3EF7F5C2" w:rsidR="00B1545D" w:rsidRDefault="00B1545D" w:rsidP="00B1545D">
      <w:pPr>
        <w:rPr>
          <w:rFonts w:ascii="Arial" w:hAnsi="Arial" w:cs="Arial"/>
          <w:b/>
          <w:bCs/>
          <w:color w:val="000000" w:themeColor="text1"/>
          <w:sz w:val="24"/>
          <w:szCs w:val="24"/>
          <w:lang w:val="nl-NL"/>
        </w:rPr>
      </w:pPr>
      <w:r w:rsidRPr="00B1545D">
        <w:rPr>
          <w:rFonts w:ascii="Arial" w:hAnsi="Arial" w:cs="Arial"/>
          <w:b/>
          <w:bCs/>
          <w:color w:val="000000" w:themeColor="text1"/>
          <w:sz w:val="24"/>
          <w:szCs w:val="24"/>
        </w:rPr>
        <w:t>Klas:</w:t>
      </w:r>
    </w:p>
    <w:p w14:paraId="7A5BB527" w14:textId="27C0F9B3" w:rsidR="009370F7" w:rsidRDefault="00B1545D" w:rsidP="00730767">
      <w:pPr>
        <w:rPr>
          <w:rFonts w:ascii="Arial" w:hAnsi="Arial" w:cs="Arial"/>
          <w:b/>
          <w:bCs/>
          <w:color w:val="000000" w:themeColor="text1"/>
          <w:sz w:val="24"/>
          <w:szCs w:val="24"/>
          <w:lang w:val="nl-NL"/>
        </w:rPr>
      </w:pPr>
      <w:r>
        <w:rPr>
          <w:rFonts w:ascii="Arial" w:hAnsi="Arial" w:cs="Arial"/>
          <w:b/>
          <w:bCs/>
          <w:color w:val="000000" w:themeColor="text1"/>
          <w:sz w:val="24"/>
          <w:szCs w:val="24"/>
          <w:lang w:val="nl-NL"/>
        </w:rPr>
        <w:t>Datum:</w:t>
      </w:r>
    </w:p>
    <w:p w14:paraId="6A1C7BF7" w14:textId="6C6B8903" w:rsidR="003B7B1B" w:rsidRPr="003B7B1B" w:rsidRDefault="003B7B1B" w:rsidP="00A93A8E">
      <w:pPr>
        <w:rPr>
          <w:rFonts w:ascii="Arial" w:hAnsi="Arial" w:cs="Arial"/>
          <w:i/>
          <w:iCs/>
          <w:color w:val="000000" w:themeColor="text1"/>
          <w:sz w:val="24"/>
          <w:szCs w:val="24"/>
          <w:lang w:val="nl-NL"/>
        </w:rPr>
      </w:pPr>
      <w:r>
        <w:rPr>
          <w:rFonts w:ascii="Arial" w:hAnsi="Arial" w:cs="Arial"/>
          <w:i/>
          <w:iCs/>
          <w:color w:val="000000" w:themeColor="text1"/>
          <w:sz w:val="24"/>
          <w:szCs w:val="24"/>
          <w:lang w:val="nl-NL"/>
        </w:rPr>
        <w:t>Dit practicum is</w:t>
      </w:r>
      <w:r w:rsidR="00A93A8E">
        <w:rPr>
          <w:rFonts w:ascii="Arial" w:hAnsi="Arial" w:cs="Arial"/>
          <w:i/>
          <w:iCs/>
          <w:color w:val="000000" w:themeColor="text1"/>
          <w:sz w:val="24"/>
          <w:szCs w:val="24"/>
          <w:lang w:val="nl-NL"/>
        </w:rPr>
        <w:t xml:space="preserve"> </w:t>
      </w:r>
      <w:r w:rsidR="00A93A8E" w:rsidRPr="00A93A8E">
        <w:rPr>
          <w:rFonts w:ascii="Arial" w:hAnsi="Arial" w:cs="Arial"/>
          <w:i/>
          <w:iCs/>
          <w:color w:val="000000" w:themeColor="text1"/>
          <w:sz w:val="24"/>
          <w:szCs w:val="24"/>
          <w:lang w:val="nl-NL"/>
        </w:rPr>
        <w:t>gemaakt door Wageningen Pre-University in opdracht van Wageningen University &amp; Research.</w:t>
      </w:r>
    </w:p>
    <w:p w14:paraId="46AA59CD" w14:textId="4D554B7D" w:rsidR="001E6FE8" w:rsidRPr="004F4E6F" w:rsidRDefault="0066784E" w:rsidP="001E6FE8">
      <w:pPr>
        <w:rPr>
          <w:rFonts w:ascii="Trebuchet MS" w:hAnsi="Trebuchet MS" w:cs="Arial"/>
          <w:b/>
          <w:vertAlign w:val="superscript"/>
        </w:rPr>
      </w:pPr>
      <w:r>
        <w:rPr>
          <w:rFonts w:ascii="Arial" w:hAnsi="Arial" w:cs="Arial"/>
          <w:b/>
          <w:bCs/>
          <w:color w:val="29D4C7"/>
          <w:sz w:val="28"/>
          <w:szCs w:val="28"/>
          <w:lang w:val="nl-NL"/>
        </w:rPr>
        <w:t>Inleiding</w:t>
      </w:r>
      <w:r w:rsidR="001E6FE8">
        <w:rPr>
          <w:rFonts w:ascii="Arial" w:hAnsi="Arial" w:cs="Arial"/>
          <w:b/>
          <w:bCs/>
          <w:color w:val="29D4C7"/>
          <w:sz w:val="28"/>
          <w:szCs w:val="28"/>
          <w:lang w:val="nl-NL"/>
        </w:rPr>
        <w:t xml:space="preserve"> </w:t>
      </w:r>
    </w:p>
    <w:p w14:paraId="181DF1DA" w14:textId="77777777" w:rsidR="0066784E" w:rsidRPr="0066784E" w:rsidRDefault="0066784E" w:rsidP="0066784E">
      <w:pPr>
        <w:rPr>
          <w:rFonts w:ascii="Arial" w:hAnsi="Arial" w:cs="Arial"/>
          <w:sz w:val="24"/>
          <w:szCs w:val="24"/>
        </w:rPr>
      </w:pPr>
      <w:r w:rsidRPr="0066784E">
        <w:rPr>
          <w:rFonts w:ascii="Arial" w:hAnsi="Arial" w:cs="Arial"/>
          <w:sz w:val="24"/>
          <w:szCs w:val="24"/>
        </w:rPr>
        <w:t>Pepsine is een enzym, actief in de maag, dat wordt gebruikt om eiwitten te splitsen van grote componenten tot polypeptiden. Samen met zoutzuur is pepsine de hoofdcomponent van humaan maagzuur, evenals het geval is bij veel diersoorten; het was dan ook het eerst ontdekte dierlijke enzym.</w:t>
      </w:r>
    </w:p>
    <w:p w14:paraId="4FD40020" w14:textId="77777777" w:rsidR="0066784E" w:rsidRPr="0066784E" w:rsidRDefault="0066784E" w:rsidP="0066784E">
      <w:pPr>
        <w:rPr>
          <w:rFonts w:ascii="Arial" w:hAnsi="Arial" w:cs="Arial"/>
          <w:sz w:val="24"/>
          <w:szCs w:val="24"/>
        </w:rPr>
      </w:pPr>
      <w:r w:rsidRPr="0066784E">
        <w:rPr>
          <w:rFonts w:ascii="Arial" w:hAnsi="Arial" w:cs="Arial"/>
          <w:sz w:val="24"/>
          <w:szCs w:val="24"/>
        </w:rPr>
        <w:t>Pepsinogeen wordt gemaakt in de cellen van de maagwand, samen met zoutzuur en andere componenten. In een zure omgeving wordt dit pro-enzym omgezet in pepsine.</w:t>
      </w:r>
    </w:p>
    <w:p w14:paraId="1315B3DA" w14:textId="77777777" w:rsidR="0066784E" w:rsidRPr="0066784E" w:rsidRDefault="0066784E" w:rsidP="0066784E">
      <w:pPr>
        <w:rPr>
          <w:rFonts w:ascii="Arial" w:hAnsi="Arial" w:cs="Arial"/>
          <w:sz w:val="24"/>
          <w:szCs w:val="24"/>
        </w:rPr>
      </w:pPr>
      <w:r w:rsidRPr="0066784E">
        <w:rPr>
          <w:rFonts w:ascii="Arial" w:hAnsi="Arial" w:cs="Arial"/>
          <w:sz w:val="24"/>
          <w:szCs w:val="24"/>
        </w:rPr>
        <w:t>Naast pepsine zijn er andere proteases in de maag, namelijk trypsine en chymotrypsine; elk is gespecialiseerd in het breken van bepaalde bindingen. Pepsine breekt het best bindingen tussen hydrofobe en aromatische aminozuren, namelijk phenylalanine, tryptofaan en tyrosine.</w:t>
      </w:r>
    </w:p>
    <w:p w14:paraId="4FD9B5E8" w14:textId="77777777" w:rsidR="0066784E" w:rsidRDefault="0066784E" w:rsidP="0066784E">
      <w:pPr>
        <w:rPr>
          <w:rFonts w:ascii="Arial" w:hAnsi="Arial" w:cs="Arial"/>
          <w:sz w:val="24"/>
          <w:szCs w:val="24"/>
          <w:lang w:val="nl-NL"/>
        </w:rPr>
      </w:pPr>
      <w:r w:rsidRPr="0066784E">
        <w:rPr>
          <w:rFonts w:ascii="Arial" w:hAnsi="Arial" w:cs="Arial"/>
          <w:sz w:val="24"/>
          <w:szCs w:val="24"/>
        </w:rPr>
        <w:t>In dit experiment wordt het pH</w:t>
      </w:r>
      <w:r w:rsidRPr="0066784E">
        <w:rPr>
          <w:rFonts w:ascii="Cambria Math" w:hAnsi="Cambria Math" w:cs="Cambria Math"/>
          <w:sz w:val="24"/>
          <w:szCs w:val="24"/>
        </w:rPr>
        <w:t>‐</w:t>
      </w:r>
      <w:r w:rsidRPr="0066784E">
        <w:rPr>
          <w:rFonts w:ascii="Arial" w:hAnsi="Arial" w:cs="Arial"/>
          <w:sz w:val="24"/>
          <w:szCs w:val="24"/>
        </w:rPr>
        <w:t>optimum van pepsine bepaald met behulp van pepsine afkomstig uit varkensmaag. Als substraat wordt het bloed-eiwit hemoglobine gebruikt. Wij hebben vijf 2% hemoglobine</w:t>
      </w:r>
      <w:r w:rsidRPr="0066784E">
        <w:rPr>
          <w:rFonts w:ascii="Cambria Math" w:hAnsi="Cambria Math" w:cs="Cambria Math"/>
          <w:sz w:val="24"/>
          <w:szCs w:val="24"/>
        </w:rPr>
        <w:t>‐</w:t>
      </w:r>
      <w:r w:rsidRPr="0066784E">
        <w:rPr>
          <w:rFonts w:ascii="Arial" w:hAnsi="Arial" w:cs="Arial"/>
          <w:sz w:val="24"/>
          <w:szCs w:val="24"/>
        </w:rPr>
        <w:t>bufferoplossingen voor jullie klaargezet met een pH van respectievelijk 1, 2, 3, 4 of 5. Het endopeptidase pepsine maakt onder andere tyrosine vrij uit hemoglobine. Tyrosine kleurt blauw onder invloed van het Folin</w:t>
      </w:r>
      <w:r w:rsidRPr="0066784E">
        <w:rPr>
          <w:rFonts w:ascii="Cambria Math" w:hAnsi="Cambria Math" w:cs="Cambria Math"/>
          <w:sz w:val="24"/>
          <w:szCs w:val="24"/>
        </w:rPr>
        <w:t>‐</w:t>
      </w:r>
      <w:r w:rsidRPr="0066784E">
        <w:rPr>
          <w:rFonts w:ascii="Arial" w:hAnsi="Arial" w:cs="Arial"/>
          <w:sz w:val="24"/>
          <w:szCs w:val="24"/>
        </w:rPr>
        <w:t xml:space="preserve">Ciocalteusreagens. De hoeveelheid geproduceerd tyrosine kan vervolgens bij een golflengte van 660 nm in een spectrofotometer worden bepaald. </w:t>
      </w:r>
    </w:p>
    <w:p w14:paraId="1BB6FAE8" w14:textId="2E2B57F2" w:rsidR="00B8555B" w:rsidRPr="00B8555B" w:rsidRDefault="00937EF6" w:rsidP="0066784E">
      <w:pPr>
        <w:rPr>
          <w:rFonts w:ascii="Trebuchet MS" w:hAnsi="Trebuchet MS" w:cs="Arial"/>
          <w:b/>
          <w:vertAlign w:val="superscript"/>
          <w:lang w:val="nl-NL"/>
        </w:rPr>
      </w:pPr>
      <w:r>
        <w:rPr>
          <w:rFonts w:ascii="Arial" w:hAnsi="Arial" w:cs="Arial"/>
          <w:b/>
          <w:bCs/>
          <w:color w:val="29D4C7"/>
          <w:sz w:val="28"/>
          <w:szCs w:val="28"/>
          <w:lang w:val="nl-NL"/>
        </w:rPr>
        <w:t>Benodigdheden</w:t>
      </w:r>
      <w:r w:rsidR="00B8555B">
        <w:rPr>
          <w:rFonts w:ascii="Arial" w:hAnsi="Arial" w:cs="Arial"/>
          <w:b/>
          <w:bCs/>
          <w:color w:val="29D4C7"/>
          <w:sz w:val="28"/>
          <w:szCs w:val="28"/>
          <w:lang w:val="nl-NL"/>
        </w:rPr>
        <w:t xml:space="preserve"> </w:t>
      </w:r>
    </w:p>
    <w:p w14:paraId="124F85B8" w14:textId="6E46DE93" w:rsidR="003F2FA7" w:rsidRPr="00B72E4F" w:rsidRDefault="003F2FA7" w:rsidP="003F2FA7">
      <w:pPr>
        <w:pStyle w:val="Lijstalinea"/>
        <w:numPr>
          <w:ilvl w:val="0"/>
          <w:numId w:val="21"/>
        </w:numPr>
        <w:pBdr>
          <w:top w:val="nil"/>
          <w:left w:val="nil"/>
          <w:bottom w:val="nil"/>
          <w:right w:val="nil"/>
          <w:between w:val="nil"/>
        </w:pBdr>
        <w:spacing w:line="276" w:lineRule="auto"/>
        <w:ind w:left="714" w:hanging="357"/>
        <w:contextualSpacing w:val="0"/>
        <w:jc w:val="both"/>
        <w:rPr>
          <w:rFonts w:ascii="Arial" w:hAnsi="Arial" w:cs="Arial"/>
          <w:sz w:val="24"/>
          <w:szCs w:val="24"/>
        </w:rPr>
      </w:pPr>
      <w:r w:rsidRPr="00B72E4F">
        <w:rPr>
          <w:rFonts w:ascii="Arial" w:hAnsi="Arial" w:cs="Arial"/>
          <w:sz w:val="24"/>
          <w:szCs w:val="24"/>
        </w:rPr>
        <w:t>12 mL elk van vijf 2% hemoglobine</w:t>
      </w:r>
      <w:r w:rsidRPr="00B72E4F">
        <w:rPr>
          <w:rFonts w:ascii="Cambria Math" w:hAnsi="Cambria Math" w:cs="Cambria Math"/>
          <w:sz w:val="24"/>
          <w:szCs w:val="24"/>
        </w:rPr>
        <w:t>‐</w:t>
      </w:r>
      <w:r w:rsidRPr="00B72E4F">
        <w:rPr>
          <w:rFonts w:ascii="Arial" w:hAnsi="Arial" w:cs="Arial"/>
          <w:sz w:val="24"/>
          <w:szCs w:val="24"/>
        </w:rPr>
        <w:t>bufferoplossingen met respectievelijk pH 1, 2, 3, 4 en 5</w:t>
      </w:r>
    </w:p>
    <w:p w14:paraId="0FC99CF1" w14:textId="2FD59002" w:rsidR="003F2FA7" w:rsidRPr="00B72E4F" w:rsidRDefault="003F2FA7" w:rsidP="003F2FA7">
      <w:pPr>
        <w:pStyle w:val="Lijstalinea"/>
        <w:numPr>
          <w:ilvl w:val="0"/>
          <w:numId w:val="20"/>
        </w:numPr>
        <w:pBdr>
          <w:top w:val="nil"/>
          <w:left w:val="nil"/>
          <w:bottom w:val="nil"/>
          <w:right w:val="nil"/>
          <w:between w:val="nil"/>
        </w:pBdr>
        <w:spacing w:line="276" w:lineRule="auto"/>
        <w:jc w:val="both"/>
        <w:rPr>
          <w:rFonts w:ascii="Arial" w:hAnsi="Arial" w:cs="Arial"/>
          <w:sz w:val="24"/>
          <w:szCs w:val="24"/>
        </w:rPr>
      </w:pPr>
      <w:r w:rsidRPr="00B72E4F">
        <w:rPr>
          <w:rFonts w:ascii="Arial" w:hAnsi="Arial" w:cs="Arial"/>
          <w:sz w:val="24"/>
          <w:szCs w:val="24"/>
        </w:rPr>
        <w:t>15 mL pepsine</w:t>
      </w:r>
      <w:r w:rsidRPr="00B72E4F">
        <w:rPr>
          <w:rFonts w:ascii="Cambria Math" w:hAnsi="Cambria Math" w:cs="Cambria Math"/>
          <w:sz w:val="24"/>
          <w:szCs w:val="24"/>
        </w:rPr>
        <w:t>‐</w:t>
      </w:r>
      <w:r w:rsidRPr="00B72E4F">
        <w:rPr>
          <w:rFonts w:ascii="Arial" w:hAnsi="Arial" w:cs="Arial"/>
          <w:sz w:val="24"/>
          <w:szCs w:val="24"/>
        </w:rPr>
        <w:t>oplossing met een concentratie van 1 mg/mL</w:t>
      </w:r>
    </w:p>
    <w:p w14:paraId="44968CC3" w14:textId="2F027811" w:rsidR="003F2FA7" w:rsidRPr="00B72E4F" w:rsidRDefault="003F2FA7" w:rsidP="003F2FA7">
      <w:pPr>
        <w:pStyle w:val="Lijstalinea"/>
        <w:numPr>
          <w:ilvl w:val="0"/>
          <w:numId w:val="20"/>
        </w:numPr>
        <w:pBdr>
          <w:top w:val="nil"/>
          <w:left w:val="nil"/>
          <w:bottom w:val="nil"/>
          <w:right w:val="nil"/>
          <w:between w:val="nil"/>
        </w:pBdr>
        <w:spacing w:line="276" w:lineRule="auto"/>
        <w:jc w:val="both"/>
        <w:rPr>
          <w:rFonts w:ascii="Arial" w:hAnsi="Arial" w:cs="Arial"/>
          <w:sz w:val="24"/>
          <w:szCs w:val="24"/>
        </w:rPr>
      </w:pPr>
      <w:r w:rsidRPr="00B72E4F">
        <w:rPr>
          <w:rFonts w:ascii="Arial" w:hAnsi="Arial" w:cs="Arial"/>
          <w:sz w:val="24"/>
          <w:szCs w:val="24"/>
        </w:rPr>
        <w:t>1,5 mL Folin</w:t>
      </w:r>
      <w:r w:rsidRPr="00B72E4F">
        <w:rPr>
          <w:rFonts w:ascii="Cambria Math" w:hAnsi="Cambria Math" w:cs="Cambria Math"/>
          <w:sz w:val="24"/>
          <w:szCs w:val="24"/>
        </w:rPr>
        <w:t>‐</w:t>
      </w:r>
      <w:r w:rsidRPr="00B72E4F">
        <w:rPr>
          <w:rFonts w:ascii="Arial" w:hAnsi="Arial" w:cs="Arial"/>
          <w:sz w:val="24"/>
          <w:szCs w:val="24"/>
        </w:rPr>
        <w:t>Ciocalteusreagens</w:t>
      </w:r>
    </w:p>
    <w:p w14:paraId="5EA2EC0E" w14:textId="0CC4E7C4" w:rsidR="003F2FA7" w:rsidRPr="00B72E4F" w:rsidRDefault="003F2FA7" w:rsidP="003F2FA7">
      <w:pPr>
        <w:pStyle w:val="Lijstalinea"/>
        <w:numPr>
          <w:ilvl w:val="0"/>
          <w:numId w:val="20"/>
        </w:numPr>
        <w:pBdr>
          <w:top w:val="nil"/>
          <w:left w:val="nil"/>
          <w:bottom w:val="nil"/>
          <w:right w:val="nil"/>
          <w:between w:val="nil"/>
        </w:pBdr>
        <w:spacing w:line="276" w:lineRule="auto"/>
        <w:jc w:val="both"/>
        <w:rPr>
          <w:rFonts w:ascii="Arial" w:hAnsi="Arial" w:cs="Arial"/>
          <w:sz w:val="24"/>
          <w:szCs w:val="24"/>
        </w:rPr>
      </w:pPr>
      <w:r w:rsidRPr="00B72E4F">
        <w:rPr>
          <w:rFonts w:ascii="Arial" w:hAnsi="Arial" w:cs="Arial"/>
          <w:sz w:val="24"/>
          <w:szCs w:val="24"/>
        </w:rPr>
        <w:t>demiwater</w:t>
      </w:r>
    </w:p>
    <w:p w14:paraId="2B46BF69" w14:textId="64DF86E5" w:rsidR="003F2FA7" w:rsidRPr="00B72E4F" w:rsidRDefault="003F2FA7" w:rsidP="003F2FA7">
      <w:pPr>
        <w:pStyle w:val="Lijstalinea"/>
        <w:numPr>
          <w:ilvl w:val="0"/>
          <w:numId w:val="20"/>
        </w:numPr>
        <w:pBdr>
          <w:top w:val="nil"/>
          <w:left w:val="nil"/>
          <w:bottom w:val="nil"/>
          <w:right w:val="nil"/>
          <w:between w:val="nil"/>
        </w:pBdr>
        <w:spacing w:line="276" w:lineRule="auto"/>
        <w:jc w:val="both"/>
        <w:rPr>
          <w:rFonts w:ascii="Arial" w:hAnsi="Arial" w:cs="Arial"/>
          <w:sz w:val="24"/>
          <w:szCs w:val="24"/>
        </w:rPr>
      </w:pPr>
      <w:r w:rsidRPr="00B72E4F">
        <w:rPr>
          <w:rFonts w:ascii="Arial" w:hAnsi="Arial" w:cs="Arial"/>
          <w:sz w:val="24"/>
          <w:szCs w:val="24"/>
        </w:rPr>
        <w:t>150 mL 0,3 M trichloorazijnzuur (TCA) in een fles met een 10 mL dispenseerpomp</w:t>
      </w:r>
    </w:p>
    <w:p w14:paraId="5429EF51" w14:textId="4C4DEF3B" w:rsidR="003F2FA7" w:rsidRPr="00B72E4F" w:rsidRDefault="003F2FA7" w:rsidP="003F2FA7">
      <w:pPr>
        <w:pStyle w:val="Lijstalinea"/>
        <w:numPr>
          <w:ilvl w:val="0"/>
          <w:numId w:val="20"/>
        </w:numPr>
        <w:pBdr>
          <w:top w:val="nil"/>
          <w:left w:val="nil"/>
          <w:bottom w:val="nil"/>
          <w:right w:val="nil"/>
          <w:between w:val="nil"/>
        </w:pBdr>
        <w:spacing w:line="276" w:lineRule="auto"/>
        <w:jc w:val="both"/>
        <w:rPr>
          <w:rFonts w:ascii="Arial" w:hAnsi="Arial" w:cs="Arial"/>
          <w:sz w:val="24"/>
          <w:szCs w:val="24"/>
        </w:rPr>
      </w:pPr>
      <w:r w:rsidRPr="00B72E4F">
        <w:rPr>
          <w:rFonts w:ascii="Arial" w:hAnsi="Arial" w:cs="Arial"/>
          <w:sz w:val="24"/>
          <w:szCs w:val="24"/>
        </w:rPr>
        <w:t>30 mL 0,5 M natronloog (NaOH)</w:t>
      </w:r>
    </w:p>
    <w:p w14:paraId="67CEDDE6" w14:textId="533C5321" w:rsidR="003F2FA7" w:rsidRPr="00B72E4F" w:rsidRDefault="003F2FA7" w:rsidP="003F2FA7">
      <w:pPr>
        <w:pStyle w:val="Lijstalinea"/>
        <w:numPr>
          <w:ilvl w:val="0"/>
          <w:numId w:val="20"/>
        </w:numPr>
        <w:pBdr>
          <w:top w:val="nil"/>
          <w:left w:val="nil"/>
          <w:bottom w:val="nil"/>
          <w:right w:val="nil"/>
          <w:between w:val="nil"/>
        </w:pBdr>
        <w:spacing w:line="276" w:lineRule="auto"/>
        <w:jc w:val="both"/>
        <w:rPr>
          <w:rFonts w:ascii="Arial" w:hAnsi="Arial" w:cs="Arial"/>
          <w:sz w:val="24"/>
          <w:szCs w:val="24"/>
        </w:rPr>
      </w:pPr>
      <w:r w:rsidRPr="00B72E4F">
        <w:rPr>
          <w:rFonts w:ascii="Arial" w:hAnsi="Arial" w:cs="Arial"/>
          <w:sz w:val="24"/>
          <w:szCs w:val="24"/>
        </w:rPr>
        <w:t>12 plastic centrifugebuizen van 50 mL in een rek</w:t>
      </w:r>
    </w:p>
    <w:p w14:paraId="0623BAD7" w14:textId="3A2C5EC4" w:rsidR="003F2FA7" w:rsidRPr="00B72E4F" w:rsidRDefault="003F2FA7" w:rsidP="003F2FA7">
      <w:pPr>
        <w:pStyle w:val="Lijstalinea"/>
        <w:numPr>
          <w:ilvl w:val="0"/>
          <w:numId w:val="20"/>
        </w:numPr>
        <w:pBdr>
          <w:top w:val="nil"/>
          <w:left w:val="nil"/>
          <w:bottom w:val="nil"/>
          <w:right w:val="nil"/>
          <w:between w:val="nil"/>
        </w:pBdr>
        <w:spacing w:line="276" w:lineRule="auto"/>
        <w:jc w:val="both"/>
        <w:rPr>
          <w:rFonts w:ascii="Arial" w:hAnsi="Arial" w:cs="Arial"/>
          <w:sz w:val="24"/>
          <w:szCs w:val="24"/>
        </w:rPr>
      </w:pPr>
      <w:r w:rsidRPr="00B72E4F">
        <w:rPr>
          <w:rFonts w:ascii="Arial" w:hAnsi="Arial" w:cs="Arial"/>
          <w:sz w:val="24"/>
          <w:szCs w:val="24"/>
        </w:rPr>
        <w:t>12 glazen reageerbuizen van 40 mL in een rek</w:t>
      </w:r>
    </w:p>
    <w:p w14:paraId="23C38E5E" w14:textId="0E9A2EEC" w:rsidR="003F2FA7" w:rsidRPr="00B72E4F" w:rsidRDefault="003F2FA7" w:rsidP="003F2FA7">
      <w:pPr>
        <w:pStyle w:val="Lijstalinea"/>
        <w:numPr>
          <w:ilvl w:val="0"/>
          <w:numId w:val="20"/>
        </w:numPr>
        <w:pBdr>
          <w:top w:val="nil"/>
          <w:left w:val="nil"/>
          <w:bottom w:val="nil"/>
          <w:right w:val="nil"/>
          <w:between w:val="nil"/>
        </w:pBdr>
        <w:spacing w:line="276" w:lineRule="auto"/>
        <w:jc w:val="both"/>
        <w:rPr>
          <w:rFonts w:ascii="Arial" w:hAnsi="Arial" w:cs="Arial"/>
          <w:sz w:val="24"/>
          <w:szCs w:val="24"/>
        </w:rPr>
      </w:pPr>
      <w:r w:rsidRPr="00B72E4F">
        <w:rPr>
          <w:rFonts w:ascii="Arial" w:hAnsi="Arial" w:cs="Arial"/>
          <w:sz w:val="24"/>
          <w:szCs w:val="24"/>
        </w:rPr>
        <w:t>plastic pasteurpipetten van 1 en 3 mL met schaalverdeling</w:t>
      </w:r>
    </w:p>
    <w:p w14:paraId="203971D6" w14:textId="33DF0A48" w:rsidR="003F2FA7" w:rsidRPr="00B72E4F" w:rsidRDefault="003F2FA7" w:rsidP="003F2FA7">
      <w:pPr>
        <w:pStyle w:val="Lijstalinea"/>
        <w:numPr>
          <w:ilvl w:val="0"/>
          <w:numId w:val="20"/>
        </w:numPr>
        <w:pBdr>
          <w:top w:val="nil"/>
          <w:left w:val="nil"/>
          <w:bottom w:val="nil"/>
          <w:right w:val="nil"/>
          <w:between w:val="nil"/>
        </w:pBdr>
        <w:spacing w:line="276" w:lineRule="auto"/>
        <w:jc w:val="both"/>
        <w:rPr>
          <w:rFonts w:ascii="Arial" w:hAnsi="Arial" w:cs="Arial"/>
          <w:sz w:val="24"/>
          <w:szCs w:val="24"/>
        </w:rPr>
      </w:pPr>
      <w:r w:rsidRPr="00B72E4F">
        <w:rPr>
          <w:rFonts w:ascii="Arial" w:hAnsi="Arial" w:cs="Arial"/>
          <w:sz w:val="24"/>
          <w:szCs w:val="24"/>
        </w:rPr>
        <w:t>een micropipet van 5000 µL (‘</w:t>
      </w:r>
      <w:r w:rsidRPr="00B72E4F">
        <w:rPr>
          <w:rFonts w:ascii="Arial" w:hAnsi="Arial" w:cs="Arial"/>
          <w:b/>
          <w:sz w:val="24"/>
          <w:szCs w:val="24"/>
        </w:rPr>
        <w:t>p5000</w:t>
      </w:r>
      <w:r w:rsidRPr="00B72E4F">
        <w:rPr>
          <w:rFonts w:ascii="Arial" w:hAnsi="Arial" w:cs="Arial"/>
          <w:sz w:val="24"/>
          <w:szCs w:val="24"/>
        </w:rPr>
        <w:t>’) en van 100 µL (‘</w:t>
      </w:r>
      <w:r w:rsidRPr="00B72E4F">
        <w:rPr>
          <w:rFonts w:ascii="Arial" w:hAnsi="Arial" w:cs="Arial"/>
          <w:b/>
          <w:sz w:val="24"/>
          <w:szCs w:val="24"/>
        </w:rPr>
        <w:t>p100</w:t>
      </w:r>
      <w:r w:rsidRPr="00B72E4F">
        <w:rPr>
          <w:rFonts w:ascii="Arial" w:hAnsi="Arial" w:cs="Arial"/>
          <w:sz w:val="24"/>
          <w:szCs w:val="24"/>
        </w:rPr>
        <w:t>’)</w:t>
      </w:r>
    </w:p>
    <w:p w14:paraId="56D0CF5F" w14:textId="77777777" w:rsidR="003F2FA7" w:rsidRPr="00B72E4F" w:rsidRDefault="003F2FA7" w:rsidP="003F2FA7">
      <w:pPr>
        <w:pStyle w:val="Lijstalinea"/>
        <w:numPr>
          <w:ilvl w:val="0"/>
          <w:numId w:val="20"/>
        </w:numPr>
        <w:pBdr>
          <w:top w:val="nil"/>
          <w:left w:val="nil"/>
          <w:bottom w:val="nil"/>
          <w:right w:val="nil"/>
          <w:between w:val="nil"/>
        </w:pBdr>
        <w:spacing w:line="276" w:lineRule="auto"/>
        <w:jc w:val="both"/>
        <w:rPr>
          <w:rFonts w:ascii="Arial" w:hAnsi="Arial" w:cs="Arial"/>
          <w:sz w:val="24"/>
          <w:szCs w:val="24"/>
        </w:rPr>
      </w:pPr>
      <w:r w:rsidRPr="00B72E4F">
        <w:rPr>
          <w:rFonts w:ascii="Arial" w:hAnsi="Arial" w:cs="Arial"/>
          <w:sz w:val="24"/>
          <w:szCs w:val="24"/>
        </w:rPr>
        <w:lastRenderedPageBreak/>
        <w:t>een vortex;</w:t>
      </w:r>
    </w:p>
    <w:p w14:paraId="23B044EF" w14:textId="77777777" w:rsidR="003F2FA7" w:rsidRPr="00B72E4F" w:rsidRDefault="003F2FA7" w:rsidP="003F2FA7">
      <w:pPr>
        <w:pStyle w:val="Lijstalinea"/>
        <w:numPr>
          <w:ilvl w:val="0"/>
          <w:numId w:val="20"/>
        </w:numPr>
        <w:pBdr>
          <w:top w:val="nil"/>
          <w:left w:val="nil"/>
          <w:bottom w:val="nil"/>
          <w:right w:val="nil"/>
          <w:between w:val="nil"/>
        </w:pBdr>
        <w:spacing w:line="276" w:lineRule="auto"/>
        <w:jc w:val="both"/>
        <w:rPr>
          <w:rFonts w:ascii="Arial" w:hAnsi="Arial" w:cs="Arial"/>
          <w:sz w:val="24"/>
          <w:szCs w:val="24"/>
        </w:rPr>
      </w:pPr>
      <w:r w:rsidRPr="00B72E4F">
        <w:rPr>
          <w:rFonts w:ascii="Arial" w:hAnsi="Arial" w:cs="Arial"/>
          <w:sz w:val="24"/>
          <w:szCs w:val="24"/>
        </w:rPr>
        <w:t>een stopwatch;</w:t>
      </w:r>
    </w:p>
    <w:p w14:paraId="3C513AFF" w14:textId="77777777" w:rsidR="003F2FA7" w:rsidRPr="00B72E4F" w:rsidRDefault="003F2FA7" w:rsidP="003F2FA7">
      <w:pPr>
        <w:pStyle w:val="Lijstalinea"/>
        <w:numPr>
          <w:ilvl w:val="0"/>
          <w:numId w:val="20"/>
        </w:numPr>
        <w:pBdr>
          <w:top w:val="nil"/>
          <w:left w:val="nil"/>
          <w:bottom w:val="nil"/>
          <w:right w:val="nil"/>
          <w:between w:val="nil"/>
        </w:pBdr>
        <w:spacing w:line="276" w:lineRule="auto"/>
        <w:jc w:val="both"/>
        <w:rPr>
          <w:rFonts w:ascii="Arial" w:hAnsi="Arial" w:cs="Arial"/>
          <w:sz w:val="24"/>
          <w:szCs w:val="24"/>
        </w:rPr>
      </w:pPr>
      <w:r w:rsidRPr="00B72E4F">
        <w:rPr>
          <w:rFonts w:ascii="Arial" w:hAnsi="Arial" w:cs="Arial"/>
          <w:sz w:val="24"/>
          <w:szCs w:val="24"/>
        </w:rPr>
        <w:t>een waterbad op 25 °C;</w:t>
      </w:r>
    </w:p>
    <w:p w14:paraId="13512EFE" w14:textId="77777777" w:rsidR="003F2FA7" w:rsidRPr="00B72E4F" w:rsidRDefault="003F2FA7" w:rsidP="003F2FA7">
      <w:pPr>
        <w:pStyle w:val="Lijstalinea"/>
        <w:numPr>
          <w:ilvl w:val="0"/>
          <w:numId w:val="20"/>
        </w:numPr>
        <w:pBdr>
          <w:top w:val="nil"/>
          <w:left w:val="nil"/>
          <w:bottom w:val="nil"/>
          <w:right w:val="nil"/>
          <w:between w:val="nil"/>
        </w:pBdr>
        <w:spacing w:line="276" w:lineRule="auto"/>
        <w:jc w:val="both"/>
        <w:rPr>
          <w:rFonts w:ascii="Arial" w:hAnsi="Arial" w:cs="Arial"/>
          <w:sz w:val="24"/>
          <w:szCs w:val="24"/>
        </w:rPr>
      </w:pPr>
      <w:r w:rsidRPr="00B72E4F">
        <w:rPr>
          <w:rFonts w:ascii="Arial" w:hAnsi="Arial" w:cs="Arial"/>
          <w:sz w:val="24"/>
          <w:szCs w:val="24"/>
        </w:rPr>
        <w:t>reageerbuishouders voor in het waterbad;</w:t>
      </w:r>
    </w:p>
    <w:p w14:paraId="2C847E65" w14:textId="77777777" w:rsidR="003F2FA7" w:rsidRPr="00B72E4F" w:rsidRDefault="003F2FA7" w:rsidP="003F2FA7">
      <w:pPr>
        <w:pStyle w:val="Lijstalinea"/>
        <w:numPr>
          <w:ilvl w:val="0"/>
          <w:numId w:val="20"/>
        </w:numPr>
        <w:pBdr>
          <w:top w:val="nil"/>
          <w:left w:val="nil"/>
          <w:bottom w:val="nil"/>
          <w:right w:val="nil"/>
          <w:between w:val="nil"/>
        </w:pBdr>
        <w:spacing w:line="276" w:lineRule="auto"/>
        <w:jc w:val="both"/>
        <w:rPr>
          <w:rFonts w:ascii="Arial" w:hAnsi="Arial" w:cs="Arial"/>
          <w:sz w:val="24"/>
          <w:szCs w:val="24"/>
        </w:rPr>
      </w:pPr>
      <w:r w:rsidRPr="00B72E4F">
        <w:rPr>
          <w:rFonts w:ascii="Arial" w:hAnsi="Arial" w:cs="Arial"/>
          <w:sz w:val="24"/>
          <w:szCs w:val="24"/>
        </w:rPr>
        <w:t>een centrifuge waar 50 mL buizen in passen;</w:t>
      </w:r>
    </w:p>
    <w:p w14:paraId="71F1C467" w14:textId="77777777" w:rsidR="003F2FA7" w:rsidRPr="00B72E4F" w:rsidRDefault="003F2FA7" w:rsidP="003F2FA7">
      <w:pPr>
        <w:pStyle w:val="Lijstalinea"/>
        <w:numPr>
          <w:ilvl w:val="0"/>
          <w:numId w:val="20"/>
        </w:numPr>
        <w:pBdr>
          <w:top w:val="nil"/>
          <w:left w:val="nil"/>
          <w:bottom w:val="nil"/>
          <w:right w:val="nil"/>
          <w:between w:val="nil"/>
        </w:pBdr>
        <w:spacing w:line="276" w:lineRule="auto"/>
        <w:jc w:val="both"/>
        <w:rPr>
          <w:rFonts w:ascii="Arial" w:hAnsi="Arial" w:cs="Arial"/>
          <w:sz w:val="24"/>
          <w:szCs w:val="24"/>
        </w:rPr>
      </w:pPr>
      <w:r w:rsidRPr="00B72E4F">
        <w:rPr>
          <w:rFonts w:ascii="Arial" w:hAnsi="Arial" w:cs="Arial"/>
          <w:sz w:val="24"/>
          <w:szCs w:val="24"/>
        </w:rPr>
        <w:t>een spectrofotometer ingesteld op een golflengte van 660 nm;</w:t>
      </w:r>
    </w:p>
    <w:p w14:paraId="630889D8" w14:textId="77777777" w:rsidR="003F2FA7" w:rsidRPr="00B72E4F" w:rsidRDefault="003F2FA7" w:rsidP="003F2FA7">
      <w:pPr>
        <w:pStyle w:val="Lijstalinea"/>
        <w:numPr>
          <w:ilvl w:val="0"/>
          <w:numId w:val="20"/>
        </w:numPr>
        <w:pBdr>
          <w:top w:val="nil"/>
          <w:left w:val="nil"/>
          <w:bottom w:val="nil"/>
          <w:right w:val="nil"/>
          <w:between w:val="nil"/>
        </w:pBdr>
        <w:spacing w:line="276" w:lineRule="auto"/>
        <w:jc w:val="both"/>
        <w:rPr>
          <w:rFonts w:ascii="Arial" w:hAnsi="Arial" w:cs="Arial"/>
          <w:sz w:val="24"/>
          <w:szCs w:val="24"/>
        </w:rPr>
      </w:pPr>
      <w:r w:rsidRPr="00B72E4F">
        <w:rPr>
          <w:rFonts w:ascii="Arial" w:hAnsi="Arial" w:cs="Arial"/>
          <w:sz w:val="24"/>
          <w:szCs w:val="24"/>
        </w:rPr>
        <w:t>13 wegwerpcuvetten;</w:t>
      </w:r>
    </w:p>
    <w:p w14:paraId="599D08FF" w14:textId="77777777" w:rsidR="003F2FA7" w:rsidRPr="00B72E4F" w:rsidRDefault="003F2FA7" w:rsidP="003F2FA7">
      <w:pPr>
        <w:pStyle w:val="Lijstalinea"/>
        <w:numPr>
          <w:ilvl w:val="0"/>
          <w:numId w:val="20"/>
        </w:numPr>
        <w:pBdr>
          <w:top w:val="nil"/>
          <w:left w:val="nil"/>
          <w:bottom w:val="nil"/>
          <w:right w:val="nil"/>
          <w:between w:val="nil"/>
        </w:pBdr>
        <w:spacing w:line="276" w:lineRule="auto"/>
        <w:contextualSpacing w:val="0"/>
        <w:jc w:val="both"/>
        <w:rPr>
          <w:rFonts w:ascii="Arial" w:hAnsi="Arial" w:cs="Arial"/>
          <w:sz w:val="24"/>
          <w:szCs w:val="24"/>
        </w:rPr>
      </w:pPr>
      <w:r w:rsidRPr="00B72E4F">
        <w:rPr>
          <w:rFonts w:ascii="Arial" w:hAnsi="Arial" w:cs="Arial"/>
          <w:sz w:val="24"/>
          <w:szCs w:val="24"/>
        </w:rPr>
        <w:t>een fineliner / dunne stift;</w:t>
      </w:r>
    </w:p>
    <w:p w14:paraId="1051A2BD" w14:textId="77777777" w:rsidR="003F2FA7" w:rsidRPr="00B72E4F" w:rsidRDefault="003F2FA7" w:rsidP="003F2FA7">
      <w:pPr>
        <w:pStyle w:val="Lijstalinea"/>
        <w:numPr>
          <w:ilvl w:val="0"/>
          <w:numId w:val="20"/>
        </w:numPr>
        <w:pBdr>
          <w:top w:val="nil"/>
          <w:left w:val="nil"/>
          <w:bottom w:val="nil"/>
          <w:right w:val="nil"/>
          <w:between w:val="nil"/>
        </w:pBdr>
        <w:spacing w:line="276" w:lineRule="auto"/>
        <w:contextualSpacing w:val="0"/>
        <w:jc w:val="both"/>
        <w:rPr>
          <w:rFonts w:ascii="Arial" w:hAnsi="Arial" w:cs="Arial"/>
          <w:sz w:val="24"/>
          <w:szCs w:val="24"/>
        </w:rPr>
      </w:pPr>
      <w:r w:rsidRPr="00B72E4F">
        <w:rPr>
          <w:rFonts w:ascii="Arial" w:hAnsi="Arial" w:cs="Arial"/>
          <w:sz w:val="24"/>
          <w:szCs w:val="24"/>
        </w:rPr>
        <w:t>twee vellen grafiekpapier;</w:t>
      </w:r>
    </w:p>
    <w:p w14:paraId="634672A4" w14:textId="575FC692" w:rsidR="00F744AA" w:rsidRPr="00B72E4F" w:rsidRDefault="003F2FA7" w:rsidP="003F2FA7">
      <w:pPr>
        <w:pStyle w:val="Lijstalinea"/>
        <w:numPr>
          <w:ilvl w:val="0"/>
          <w:numId w:val="20"/>
        </w:numPr>
        <w:pBdr>
          <w:top w:val="nil"/>
          <w:left w:val="nil"/>
          <w:bottom w:val="nil"/>
          <w:right w:val="nil"/>
          <w:between w:val="nil"/>
        </w:pBdr>
        <w:spacing w:line="276" w:lineRule="auto"/>
        <w:contextualSpacing w:val="0"/>
        <w:jc w:val="both"/>
        <w:rPr>
          <w:rFonts w:ascii="Arial" w:hAnsi="Arial" w:cs="Arial"/>
          <w:sz w:val="24"/>
          <w:szCs w:val="24"/>
        </w:rPr>
      </w:pPr>
      <w:r w:rsidRPr="00B72E4F">
        <w:rPr>
          <w:rFonts w:ascii="Arial" w:hAnsi="Arial" w:cs="Arial"/>
          <w:sz w:val="24"/>
          <w:szCs w:val="24"/>
        </w:rPr>
        <w:t>schrijfgerei: potlood, pen, rekenmachine, geodriehoek;</w:t>
      </w:r>
      <w:r w:rsidR="00F744AA" w:rsidRPr="00B72E4F">
        <w:rPr>
          <w:rFonts w:ascii="Arial" w:hAnsi="Arial" w:cs="Arial"/>
          <w:sz w:val="24"/>
          <w:szCs w:val="24"/>
        </w:rPr>
        <w:t> </w:t>
      </w:r>
    </w:p>
    <w:p w14:paraId="58F286EC" w14:textId="77777777" w:rsidR="003F2FA7" w:rsidRDefault="003F2FA7" w:rsidP="00F744AA">
      <w:pPr>
        <w:jc w:val="both"/>
        <w:rPr>
          <w:rFonts w:ascii="Arial" w:hAnsi="Arial" w:cs="Arial"/>
          <w:b/>
          <w:bCs/>
          <w:color w:val="29D4C7"/>
          <w:sz w:val="28"/>
          <w:szCs w:val="28"/>
          <w:lang w:val="nl-NL"/>
        </w:rPr>
      </w:pPr>
    </w:p>
    <w:p w14:paraId="4B6E2A2D" w14:textId="15EDA57E" w:rsidR="00F744AA" w:rsidRPr="00462508" w:rsidRDefault="003F2FA7" w:rsidP="00F744AA">
      <w:pPr>
        <w:jc w:val="both"/>
        <w:rPr>
          <w:rFonts w:ascii="Arial" w:hAnsi="Arial" w:cs="Arial"/>
          <w:sz w:val="24"/>
          <w:szCs w:val="24"/>
          <w:lang w:val="nl-NL"/>
        </w:rPr>
      </w:pPr>
      <w:r>
        <w:rPr>
          <w:rFonts w:ascii="Arial" w:hAnsi="Arial" w:cs="Arial"/>
          <w:b/>
          <w:bCs/>
          <w:color w:val="29D4C7"/>
          <w:sz w:val="28"/>
          <w:szCs w:val="28"/>
          <w:lang w:val="nl-NL"/>
        </w:rPr>
        <w:t>Protocol</w:t>
      </w:r>
    </w:p>
    <w:p w14:paraId="4329F7FC" w14:textId="77777777" w:rsidR="00B72E4F" w:rsidRPr="00B72E4F" w:rsidRDefault="00B72E4F" w:rsidP="00B72E4F">
      <w:pPr>
        <w:pStyle w:val="Kop2"/>
        <w:spacing w:before="240"/>
        <w:rPr>
          <w:rFonts w:ascii="Arial" w:hAnsi="Arial" w:cs="Arial"/>
          <w:sz w:val="24"/>
          <w:szCs w:val="24"/>
        </w:rPr>
      </w:pPr>
      <w:r w:rsidRPr="00B72E4F">
        <w:rPr>
          <w:rFonts w:ascii="Arial" w:hAnsi="Arial" w:cs="Arial"/>
          <w:sz w:val="24"/>
          <w:szCs w:val="24"/>
        </w:rPr>
        <w:t>A. Incubatie</w:t>
      </w:r>
    </w:p>
    <w:p w14:paraId="3C1B63DA" w14:textId="77777777" w:rsidR="00B72E4F" w:rsidRPr="00B72E4F" w:rsidRDefault="00B72E4F" w:rsidP="00B72E4F">
      <w:pPr>
        <w:spacing w:after="120"/>
        <w:jc w:val="both"/>
        <w:rPr>
          <w:rFonts w:ascii="Arial" w:hAnsi="Arial" w:cs="Arial"/>
          <w:sz w:val="24"/>
          <w:szCs w:val="24"/>
        </w:rPr>
      </w:pPr>
      <w:r w:rsidRPr="00B72E4F">
        <w:rPr>
          <w:rFonts w:ascii="Arial" w:hAnsi="Arial" w:cs="Arial"/>
          <w:b/>
          <w:sz w:val="24"/>
          <w:szCs w:val="24"/>
        </w:rPr>
        <w:t>A1</w:t>
      </w:r>
      <w:r w:rsidRPr="00B72E4F">
        <w:rPr>
          <w:rFonts w:ascii="Arial" w:hAnsi="Arial" w:cs="Arial"/>
          <w:sz w:val="24"/>
          <w:szCs w:val="24"/>
        </w:rPr>
        <w:t xml:space="preserve">. Merk 10 plastic 50 mL centrifugebuizen </w:t>
      </w:r>
      <w:r w:rsidRPr="00B72E4F">
        <w:rPr>
          <w:rFonts w:ascii="Arial" w:hAnsi="Arial" w:cs="Arial"/>
          <w:i/>
          <w:sz w:val="24"/>
          <w:szCs w:val="24"/>
        </w:rPr>
        <w:t>1a,1b,2a,2b .... 5a,5b</w:t>
      </w:r>
      <w:r w:rsidRPr="00B72E4F">
        <w:rPr>
          <w:rFonts w:ascii="Arial" w:hAnsi="Arial" w:cs="Arial"/>
          <w:sz w:val="24"/>
          <w:szCs w:val="24"/>
        </w:rPr>
        <w:t xml:space="preserve"> (vijf monsters, elk in duplo) en nog eens 2 buizen waarvan één gemerkt als </w:t>
      </w:r>
      <w:r w:rsidRPr="00B72E4F">
        <w:rPr>
          <w:rFonts w:ascii="Arial" w:hAnsi="Arial" w:cs="Arial"/>
          <w:i/>
          <w:sz w:val="24"/>
          <w:szCs w:val="24"/>
        </w:rPr>
        <w:t>blanco 2</w:t>
      </w:r>
      <w:r w:rsidRPr="00B72E4F">
        <w:rPr>
          <w:rFonts w:ascii="Arial" w:hAnsi="Arial" w:cs="Arial"/>
          <w:sz w:val="24"/>
          <w:szCs w:val="24"/>
        </w:rPr>
        <w:t xml:space="preserve"> en één als </w:t>
      </w:r>
      <w:r w:rsidRPr="00B72E4F">
        <w:rPr>
          <w:rFonts w:ascii="Arial" w:hAnsi="Arial" w:cs="Arial"/>
          <w:i/>
          <w:sz w:val="24"/>
          <w:szCs w:val="24"/>
        </w:rPr>
        <w:t>blanco 5</w:t>
      </w:r>
      <w:r w:rsidRPr="00B72E4F">
        <w:rPr>
          <w:rFonts w:ascii="Arial" w:hAnsi="Arial" w:cs="Arial"/>
          <w:sz w:val="24"/>
          <w:szCs w:val="24"/>
        </w:rPr>
        <w:t>. Je hebt in het totaal nu dus 12 buizen!</w:t>
      </w:r>
    </w:p>
    <w:p w14:paraId="01D27751" w14:textId="77777777" w:rsidR="00B72E4F" w:rsidRPr="00B72E4F" w:rsidRDefault="00B72E4F" w:rsidP="00B72E4F">
      <w:pPr>
        <w:spacing w:after="120"/>
        <w:jc w:val="both"/>
        <w:rPr>
          <w:rFonts w:ascii="Arial" w:hAnsi="Arial" w:cs="Arial"/>
          <w:sz w:val="24"/>
          <w:szCs w:val="24"/>
        </w:rPr>
      </w:pPr>
      <w:r w:rsidRPr="00B72E4F">
        <w:rPr>
          <w:rFonts w:ascii="Arial" w:hAnsi="Arial" w:cs="Arial"/>
          <w:b/>
          <w:sz w:val="24"/>
          <w:szCs w:val="24"/>
        </w:rPr>
        <w:t>A2</w:t>
      </w:r>
      <w:r w:rsidRPr="00B72E4F">
        <w:rPr>
          <w:rFonts w:ascii="Arial" w:hAnsi="Arial" w:cs="Arial"/>
          <w:sz w:val="24"/>
          <w:szCs w:val="24"/>
        </w:rPr>
        <w:t>. Pipetteer met de p5000 in duplo 5 mL 2% hemoglobine</w:t>
      </w:r>
      <w:r w:rsidRPr="00B72E4F">
        <w:rPr>
          <w:rFonts w:ascii="Cambria Math" w:hAnsi="Cambria Math" w:cs="Cambria Math"/>
          <w:sz w:val="24"/>
          <w:szCs w:val="24"/>
        </w:rPr>
        <w:t>‐</w:t>
      </w:r>
      <w:r w:rsidRPr="00B72E4F">
        <w:rPr>
          <w:rFonts w:ascii="Arial" w:hAnsi="Arial" w:cs="Arial"/>
          <w:sz w:val="24"/>
          <w:szCs w:val="24"/>
        </w:rPr>
        <w:t>oplossing met de verschillende pH</w:t>
      </w:r>
      <w:r w:rsidRPr="00B72E4F">
        <w:rPr>
          <w:rFonts w:ascii="Cambria Math" w:hAnsi="Cambria Math" w:cs="Cambria Math"/>
          <w:sz w:val="24"/>
          <w:szCs w:val="24"/>
        </w:rPr>
        <w:t>‐</w:t>
      </w:r>
      <w:r w:rsidRPr="00B72E4F">
        <w:rPr>
          <w:rFonts w:ascii="Arial" w:hAnsi="Arial" w:cs="Arial"/>
          <w:sz w:val="24"/>
          <w:szCs w:val="24"/>
        </w:rPr>
        <w:t>waarden in de centrifugebuizen: pH =1 in buizen 1a en 1b, pH = 2 in buizen 2a en 2b, etc.</w:t>
      </w:r>
    </w:p>
    <w:p w14:paraId="02381F18" w14:textId="77777777" w:rsidR="00B72E4F" w:rsidRPr="00B72E4F" w:rsidRDefault="00B72E4F" w:rsidP="00B72E4F">
      <w:pPr>
        <w:spacing w:after="120"/>
        <w:jc w:val="both"/>
        <w:rPr>
          <w:rFonts w:ascii="Arial" w:hAnsi="Arial" w:cs="Arial"/>
          <w:sz w:val="24"/>
          <w:szCs w:val="24"/>
        </w:rPr>
      </w:pPr>
      <w:r w:rsidRPr="00B72E4F">
        <w:rPr>
          <w:rFonts w:ascii="Arial" w:hAnsi="Arial" w:cs="Arial"/>
          <w:b/>
          <w:sz w:val="24"/>
          <w:szCs w:val="24"/>
        </w:rPr>
        <w:t>A3</w:t>
      </w:r>
      <w:r w:rsidRPr="00B72E4F">
        <w:rPr>
          <w:rFonts w:ascii="Arial" w:hAnsi="Arial" w:cs="Arial"/>
          <w:sz w:val="24"/>
          <w:szCs w:val="24"/>
        </w:rPr>
        <w:t>. Pipetteer met een plastic pasteurpipet 1 mL pepsine</w:t>
      </w:r>
      <w:r w:rsidRPr="00B72E4F">
        <w:rPr>
          <w:rFonts w:ascii="Cambria Math" w:hAnsi="Cambria Math" w:cs="Cambria Math"/>
          <w:sz w:val="24"/>
          <w:szCs w:val="24"/>
        </w:rPr>
        <w:t>‐</w:t>
      </w:r>
      <w:r w:rsidRPr="00B72E4F">
        <w:rPr>
          <w:rFonts w:ascii="Arial" w:hAnsi="Arial" w:cs="Arial"/>
          <w:sz w:val="24"/>
          <w:szCs w:val="24"/>
        </w:rPr>
        <w:t>oplossing in de eerste buis (1a) en druk tegelijkertijd de stopwatch in. Meng daarna goed op de vortex, en plaats de buis in het waterbad van 25 °C.</w:t>
      </w:r>
    </w:p>
    <w:p w14:paraId="3E0D85D5" w14:textId="77777777" w:rsidR="00B72E4F" w:rsidRPr="00B72E4F" w:rsidRDefault="00B72E4F" w:rsidP="00B72E4F">
      <w:pPr>
        <w:spacing w:after="120"/>
        <w:jc w:val="both"/>
        <w:rPr>
          <w:rFonts w:ascii="Arial" w:hAnsi="Arial" w:cs="Arial"/>
          <w:sz w:val="24"/>
          <w:szCs w:val="24"/>
        </w:rPr>
      </w:pPr>
      <w:r w:rsidRPr="00B72E4F">
        <w:rPr>
          <w:rFonts w:ascii="Arial" w:hAnsi="Arial" w:cs="Arial"/>
          <w:b/>
          <w:sz w:val="24"/>
          <w:szCs w:val="24"/>
        </w:rPr>
        <w:t>A4</w:t>
      </w:r>
      <w:r w:rsidRPr="00B72E4F">
        <w:rPr>
          <w:rFonts w:ascii="Arial" w:hAnsi="Arial" w:cs="Arial"/>
          <w:sz w:val="24"/>
          <w:szCs w:val="24"/>
        </w:rPr>
        <w:t>. Voeg na 30 seconden 1 mL pepsine</w:t>
      </w:r>
      <w:r w:rsidRPr="00B72E4F">
        <w:rPr>
          <w:rFonts w:ascii="Cambria Math" w:hAnsi="Cambria Math" w:cs="Cambria Math"/>
          <w:sz w:val="24"/>
          <w:szCs w:val="24"/>
        </w:rPr>
        <w:t>‐</w:t>
      </w:r>
      <w:r w:rsidRPr="00B72E4F">
        <w:rPr>
          <w:rFonts w:ascii="Arial" w:hAnsi="Arial" w:cs="Arial"/>
          <w:sz w:val="24"/>
          <w:szCs w:val="24"/>
        </w:rPr>
        <w:t>oplossing toe aan de volgende buis (buis 1b) en meng vervolgens op de vortex, en plaats de buis in het waterbad. Werk via dit 30</w:t>
      </w:r>
      <w:r w:rsidRPr="00B72E4F">
        <w:rPr>
          <w:rFonts w:ascii="Cambria Math" w:hAnsi="Cambria Math" w:cs="Cambria Math"/>
          <w:sz w:val="24"/>
          <w:szCs w:val="24"/>
        </w:rPr>
        <w:t>‐</w:t>
      </w:r>
      <w:r w:rsidRPr="00B72E4F">
        <w:rPr>
          <w:rFonts w:ascii="Arial" w:hAnsi="Arial" w:cs="Arial"/>
          <w:sz w:val="24"/>
          <w:szCs w:val="24"/>
        </w:rPr>
        <w:t>seconden</w:t>
      </w:r>
      <w:r w:rsidRPr="00B72E4F">
        <w:rPr>
          <w:rFonts w:ascii="Cambria Math" w:hAnsi="Cambria Math" w:cs="Cambria Math"/>
          <w:sz w:val="24"/>
          <w:szCs w:val="24"/>
        </w:rPr>
        <w:t>‐</w:t>
      </w:r>
      <w:r w:rsidRPr="00B72E4F">
        <w:rPr>
          <w:rFonts w:ascii="Arial" w:hAnsi="Arial" w:cs="Arial"/>
          <w:sz w:val="24"/>
          <w:szCs w:val="24"/>
        </w:rPr>
        <w:t>schema alle buizen af, behalve de blanco's [zie A5].</w:t>
      </w:r>
    </w:p>
    <w:p w14:paraId="27D40A00" w14:textId="77777777" w:rsidR="00B72E4F" w:rsidRPr="00B72E4F" w:rsidRDefault="00B72E4F" w:rsidP="00B72E4F">
      <w:pPr>
        <w:spacing w:after="120"/>
        <w:jc w:val="both"/>
        <w:rPr>
          <w:rFonts w:ascii="Arial" w:hAnsi="Arial" w:cs="Arial"/>
          <w:sz w:val="24"/>
          <w:szCs w:val="24"/>
        </w:rPr>
      </w:pPr>
      <w:r w:rsidRPr="00B72E4F">
        <w:rPr>
          <w:rFonts w:ascii="Arial" w:hAnsi="Arial" w:cs="Arial"/>
          <w:b/>
          <w:sz w:val="24"/>
          <w:szCs w:val="24"/>
        </w:rPr>
        <w:t>A5</w:t>
      </w:r>
      <w:r w:rsidRPr="00B72E4F">
        <w:rPr>
          <w:rFonts w:ascii="Arial" w:hAnsi="Arial" w:cs="Arial"/>
          <w:sz w:val="24"/>
          <w:szCs w:val="24"/>
        </w:rPr>
        <w:t xml:space="preserve">. Blanco's: pipetteer met de p5000 5 mL pH=2-oplossing in de buis gelabeld </w:t>
      </w:r>
      <w:r w:rsidRPr="00B72E4F">
        <w:rPr>
          <w:rFonts w:ascii="Arial" w:hAnsi="Arial" w:cs="Arial"/>
          <w:i/>
          <w:sz w:val="24"/>
          <w:szCs w:val="24"/>
        </w:rPr>
        <w:t>blanco 2</w:t>
      </w:r>
      <w:r w:rsidRPr="00B72E4F">
        <w:rPr>
          <w:rFonts w:ascii="Arial" w:hAnsi="Arial" w:cs="Arial"/>
          <w:sz w:val="24"/>
          <w:szCs w:val="24"/>
        </w:rPr>
        <w:t xml:space="preserve">, (dit is de blanco voor pH 1, 2, en, 3) en pH=5-oplossing in de buis gelabeld </w:t>
      </w:r>
      <w:r w:rsidRPr="00B72E4F">
        <w:rPr>
          <w:rFonts w:ascii="Arial" w:hAnsi="Arial" w:cs="Arial"/>
          <w:i/>
          <w:sz w:val="24"/>
          <w:szCs w:val="24"/>
        </w:rPr>
        <w:t>blanco 5</w:t>
      </w:r>
      <w:r w:rsidRPr="00B72E4F">
        <w:rPr>
          <w:rFonts w:ascii="Arial" w:hAnsi="Arial" w:cs="Arial"/>
          <w:sz w:val="24"/>
          <w:szCs w:val="24"/>
        </w:rPr>
        <w:t xml:space="preserve"> (de blanco voor pH 4 en 5). Voeg 1 mL pepsine-oplossing toe en onmiddellijk daarna 10 mL 0,3 M TCA met de dispenseerpomp boven op de fles met TCA. Meng goed.</w:t>
      </w:r>
    </w:p>
    <w:p w14:paraId="0C907B18" w14:textId="77777777" w:rsidR="00B72E4F" w:rsidRPr="00B72E4F" w:rsidRDefault="00B72E4F" w:rsidP="00B72E4F">
      <w:pPr>
        <w:spacing w:after="120"/>
        <w:jc w:val="both"/>
        <w:rPr>
          <w:rFonts w:ascii="Arial" w:hAnsi="Arial" w:cs="Arial"/>
          <w:sz w:val="24"/>
          <w:szCs w:val="24"/>
        </w:rPr>
      </w:pPr>
      <w:r w:rsidRPr="00B72E4F">
        <w:rPr>
          <w:rFonts w:ascii="Arial" w:hAnsi="Arial" w:cs="Arial"/>
          <w:b/>
          <w:sz w:val="24"/>
          <w:szCs w:val="24"/>
        </w:rPr>
        <w:t>A6</w:t>
      </w:r>
      <w:r w:rsidRPr="00B72E4F">
        <w:rPr>
          <w:rFonts w:ascii="Arial" w:hAnsi="Arial" w:cs="Arial"/>
          <w:sz w:val="24"/>
          <w:szCs w:val="24"/>
        </w:rPr>
        <w:t>. Stop na 20 min.de incubatie in de andere buizen door met de dispenseerpomp 10 mL 0,3 M TCA toe te voegen en de inhoud van de buizen goed te mengen. Doe dit weer in intervallen van 30 s (in dezelfde volgorde als de toevoeging van de pepsine</w:t>
      </w:r>
      <w:r w:rsidRPr="00B72E4F">
        <w:rPr>
          <w:rFonts w:ascii="Cambria Math" w:hAnsi="Cambria Math" w:cs="Cambria Math"/>
          <w:sz w:val="24"/>
          <w:szCs w:val="24"/>
        </w:rPr>
        <w:t>‐</w:t>
      </w:r>
      <w:r w:rsidRPr="00B72E4F">
        <w:rPr>
          <w:rFonts w:ascii="Arial" w:hAnsi="Arial" w:cs="Arial"/>
          <w:sz w:val="24"/>
          <w:szCs w:val="24"/>
        </w:rPr>
        <w:t>oplossing).</w:t>
      </w:r>
    </w:p>
    <w:p w14:paraId="1DCEFA13" w14:textId="77777777" w:rsidR="00B72E4F" w:rsidRPr="00B72E4F" w:rsidRDefault="00B72E4F" w:rsidP="00B72E4F">
      <w:pPr>
        <w:spacing w:after="120"/>
        <w:jc w:val="both"/>
        <w:rPr>
          <w:rFonts w:ascii="Arial" w:hAnsi="Arial" w:cs="Arial"/>
          <w:sz w:val="24"/>
          <w:szCs w:val="24"/>
        </w:rPr>
      </w:pPr>
      <w:r w:rsidRPr="00B72E4F">
        <w:rPr>
          <w:rFonts w:ascii="Arial" w:hAnsi="Arial" w:cs="Arial"/>
          <w:b/>
          <w:sz w:val="24"/>
          <w:szCs w:val="24"/>
        </w:rPr>
        <w:t>A7</w:t>
      </w:r>
      <w:r w:rsidRPr="00B72E4F">
        <w:rPr>
          <w:rFonts w:ascii="Arial" w:hAnsi="Arial" w:cs="Arial"/>
          <w:sz w:val="24"/>
          <w:szCs w:val="24"/>
        </w:rPr>
        <w:t xml:space="preserve">. Geef de centrifugebuizen aan een van de begeleiders. De buizen worden gedurende 10 min. gecentrifugeerd bij </w:t>
      </w:r>
      <w:bookmarkStart w:id="0" w:name="_Hlk114684799"/>
      <w:r w:rsidRPr="00B72E4F">
        <w:rPr>
          <w:rFonts w:ascii="Arial" w:hAnsi="Arial" w:cs="Arial"/>
          <w:sz w:val="24"/>
          <w:szCs w:val="24"/>
        </w:rPr>
        <w:t>ca. 1500×</w:t>
      </w:r>
      <w:r w:rsidRPr="00B72E4F">
        <w:rPr>
          <w:rFonts w:ascii="Arial" w:hAnsi="Arial" w:cs="Arial"/>
          <w:i/>
          <w:sz w:val="24"/>
          <w:szCs w:val="24"/>
        </w:rPr>
        <w:t>g</w:t>
      </w:r>
      <w:r w:rsidRPr="00B72E4F">
        <w:rPr>
          <w:rFonts w:ascii="Arial" w:hAnsi="Arial" w:cs="Arial"/>
          <w:sz w:val="24"/>
          <w:szCs w:val="24"/>
        </w:rPr>
        <w:t xml:space="preserve"> </w:t>
      </w:r>
      <w:bookmarkEnd w:id="0"/>
      <w:r w:rsidRPr="00B72E4F">
        <w:rPr>
          <w:rFonts w:ascii="Arial" w:hAnsi="Arial" w:cs="Arial"/>
          <w:sz w:val="24"/>
          <w:szCs w:val="24"/>
        </w:rPr>
        <w:t>(1500 maal de zwaartekrachtsversnelling; de assistenten weten hoeveel rpm dat is bij de centrifuge die je gebruikt).</w:t>
      </w:r>
    </w:p>
    <w:p w14:paraId="285C60C7" w14:textId="77777777" w:rsidR="00B72E4F" w:rsidRPr="00B72E4F" w:rsidRDefault="00B72E4F" w:rsidP="00B72E4F">
      <w:pPr>
        <w:pStyle w:val="Kop2"/>
        <w:spacing w:before="240"/>
        <w:rPr>
          <w:rFonts w:ascii="Arial" w:hAnsi="Arial" w:cs="Arial"/>
          <w:sz w:val="24"/>
          <w:szCs w:val="24"/>
        </w:rPr>
      </w:pPr>
      <w:r w:rsidRPr="00B72E4F">
        <w:rPr>
          <w:rFonts w:ascii="Arial" w:hAnsi="Arial" w:cs="Arial"/>
          <w:sz w:val="24"/>
          <w:szCs w:val="24"/>
        </w:rPr>
        <w:t>B. Extinctiemetingen</w:t>
      </w:r>
    </w:p>
    <w:p w14:paraId="7AF97CC5" w14:textId="77777777" w:rsidR="00B72E4F" w:rsidRPr="00B72E4F" w:rsidRDefault="00B72E4F" w:rsidP="00B72E4F">
      <w:pPr>
        <w:spacing w:after="120"/>
        <w:jc w:val="both"/>
        <w:rPr>
          <w:rFonts w:ascii="Arial" w:hAnsi="Arial" w:cs="Arial"/>
          <w:sz w:val="24"/>
          <w:szCs w:val="24"/>
        </w:rPr>
      </w:pPr>
      <w:r w:rsidRPr="00B72E4F">
        <w:rPr>
          <w:rFonts w:ascii="Arial" w:hAnsi="Arial" w:cs="Arial"/>
          <w:b/>
          <w:sz w:val="24"/>
          <w:szCs w:val="24"/>
        </w:rPr>
        <w:t>B1</w:t>
      </w:r>
      <w:r w:rsidRPr="00B72E4F">
        <w:rPr>
          <w:rFonts w:ascii="Arial" w:hAnsi="Arial" w:cs="Arial"/>
          <w:sz w:val="24"/>
          <w:szCs w:val="24"/>
        </w:rPr>
        <w:t>. Markeer 12 glazen reageerbuizen van 40 mL weer voor de vijf monsters in duplo en de twee blanco’s.</w:t>
      </w:r>
    </w:p>
    <w:p w14:paraId="50348089" w14:textId="77777777" w:rsidR="00B72E4F" w:rsidRPr="00B72E4F" w:rsidRDefault="00B72E4F" w:rsidP="00B72E4F">
      <w:pPr>
        <w:spacing w:after="120"/>
        <w:jc w:val="both"/>
        <w:rPr>
          <w:rFonts w:ascii="Arial" w:hAnsi="Arial" w:cs="Arial"/>
          <w:sz w:val="24"/>
          <w:szCs w:val="24"/>
        </w:rPr>
      </w:pPr>
      <w:r w:rsidRPr="00B72E4F">
        <w:rPr>
          <w:rFonts w:ascii="Arial" w:hAnsi="Arial" w:cs="Arial"/>
          <w:b/>
          <w:sz w:val="24"/>
          <w:szCs w:val="24"/>
        </w:rPr>
        <w:lastRenderedPageBreak/>
        <w:t>B2</w:t>
      </w:r>
      <w:r w:rsidRPr="00B72E4F">
        <w:rPr>
          <w:rFonts w:ascii="Arial" w:hAnsi="Arial" w:cs="Arial"/>
          <w:sz w:val="24"/>
          <w:szCs w:val="24"/>
        </w:rPr>
        <w:t>. Pipetteer na het centrifugeren 1 mL (met een plastic pasteurpipet) van het supernatant (bovenstaande vloeistof) uit de 50-mL centrifugebuizen in de overeenkomstige reageerbuis.</w:t>
      </w:r>
    </w:p>
    <w:p w14:paraId="0933E210" w14:textId="77777777" w:rsidR="00B72E4F" w:rsidRPr="00B72E4F" w:rsidRDefault="00B72E4F" w:rsidP="00B72E4F">
      <w:pPr>
        <w:spacing w:after="120"/>
        <w:jc w:val="both"/>
        <w:rPr>
          <w:rFonts w:ascii="Arial" w:hAnsi="Arial" w:cs="Arial"/>
          <w:sz w:val="24"/>
          <w:szCs w:val="24"/>
        </w:rPr>
      </w:pPr>
      <w:r w:rsidRPr="00B72E4F">
        <w:rPr>
          <w:rFonts w:ascii="Arial" w:hAnsi="Arial" w:cs="Arial"/>
          <w:b/>
          <w:sz w:val="24"/>
          <w:szCs w:val="24"/>
        </w:rPr>
        <w:t>B3</w:t>
      </w:r>
      <w:r w:rsidRPr="00B72E4F">
        <w:rPr>
          <w:rFonts w:ascii="Arial" w:hAnsi="Arial" w:cs="Arial"/>
          <w:sz w:val="24"/>
          <w:szCs w:val="24"/>
        </w:rPr>
        <w:t>. Voeg 2 mL 0.5 M NaOH en 6 mL H</w:t>
      </w:r>
      <w:r w:rsidRPr="00B72E4F">
        <w:rPr>
          <w:rFonts w:ascii="Arial" w:hAnsi="Arial" w:cs="Arial"/>
          <w:sz w:val="24"/>
          <w:szCs w:val="24"/>
          <w:vertAlign w:val="subscript"/>
        </w:rPr>
        <w:t>2</w:t>
      </w:r>
      <w:r w:rsidRPr="00B72E4F">
        <w:rPr>
          <w:rFonts w:ascii="Arial" w:hAnsi="Arial" w:cs="Arial"/>
          <w:sz w:val="24"/>
          <w:szCs w:val="24"/>
        </w:rPr>
        <w:t>O toe en meng goed.</w:t>
      </w:r>
    </w:p>
    <w:p w14:paraId="26742E92" w14:textId="77777777" w:rsidR="00B72E4F" w:rsidRPr="00B72E4F" w:rsidRDefault="00B72E4F" w:rsidP="00B72E4F">
      <w:pPr>
        <w:spacing w:after="120"/>
        <w:jc w:val="both"/>
        <w:rPr>
          <w:rFonts w:ascii="Arial" w:hAnsi="Arial" w:cs="Arial"/>
          <w:sz w:val="24"/>
          <w:szCs w:val="24"/>
        </w:rPr>
      </w:pPr>
      <w:r w:rsidRPr="00B72E4F">
        <w:rPr>
          <w:rFonts w:ascii="Arial" w:hAnsi="Arial" w:cs="Arial"/>
          <w:b/>
          <w:sz w:val="24"/>
          <w:szCs w:val="24"/>
        </w:rPr>
        <w:t>B4</w:t>
      </w:r>
      <w:r w:rsidRPr="00B72E4F">
        <w:rPr>
          <w:rFonts w:ascii="Arial" w:hAnsi="Arial" w:cs="Arial"/>
          <w:sz w:val="24"/>
          <w:szCs w:val="24"/>
        </w:rPr>
        <w:t>. Voeg 100 µL Folin</w:t>
      </w:r>
      <w:r w:rsidRPr="00B72E4F">
        <w:rPr>
          <w:rFonts w:ascii="Cambria Math" w:hAnsi="Cambria Math" w:cs="Cambria Math"/>
          <w:sz w:val="24"/>
          <w:szCs w:val="24"/>
        </w:rPr>
        <w:t>‐</w:t>
      </w:r>
      <w:r w:rsidRPr="00B72E4F">
        <w:rPr>
          <w:rFonts w:ascii="Arial" w:hAnsi="Arial" w:cs="Arial"/>
          <w:sz w:val="24"/>
          <w:szCs w:val="24"/>
        </w:rPr>
        <w:t>Ciocalteusreagens toe aan alle buizen, dit keer met een interval van 1 min. Meng goed.</w:t>
      </w:r>
    </w:p>
    <w:p w14:paraId="522B57B4" w14:textId="77777777" w:rsidR="00B72E4F" w:rsidRPr="00B72E4F" w:rsidRDefault="00B72E4F" w:rsidP="00B72E4F">
      <w:pPr>
        <w:spacing w:after="120"/>
        <w:jc w:val="both"/>
        <w:rPr>
          <w:rFonts w:ascii="Arial" w:hAnsi="Arial" w:cs="Arial"/>
          <w:sz w:val="24"/>
          <w:szCs w:val="24"/>
        </w:rPr>
      </w:pPr>
      <w:r w:rsidRPr="00B72E4F">
        <w:rPr>
          <w:rFonts w:ascii="Arial" w:hAnsi="Arial" w:cs="Arial"/>
          <w:b/>
          <w:sz w:val="24"/>
          <w:szCs w:val="24"/>
        </w:rPr>
        <w:t>B5</w:t>
      </w:r>
      <w:r w:rsidRPr="00B72E4F">
        <w:rPr>
          <w:rFonts w:ascii="Arial" w:hAnsi="Arial" w:cs="Arial"/>
          <w:sz w:val="24"/>
          <w:szCs w:val="24"/>
        </w:rPr>
        <w:t>. Laat elke buis 4 minuten incuberen, meng de inhoud nog een keer goed en pipetteer dan uit elke buis genoeg vloeistof in een wegwerpcuvet om de cuvet voor ca. driekwart te vullen. Meet de extinctie van elk monster bij 660 nm. De metingen worden dus met een interval van 1 min. en in dezelfde volgorde als de toevoeging van het reagens uitgevoerd.</w:t>
      </w:r>
    </w:p>
    <w:p w14:paraId="3E30EF4A" w14:textId="77777777" w:rsidR="00B72E4F" w:rsidRDefault="00B72E4F" w:rsidP="00B72E4F">
      <w:pPr>
        <w:jc w:val="both"/>
        <w:rPr>
          <w:rFonts w:ascii="Arial" w:hAnsi="Arial" w:cs="Arial"/>
          <w:b/>
          <w:sz w:val="24"/>
          <w:szCs w:val="24"/>
          <w:lang w:val="nl-NL"/>
        </w:rPr>
      </w:pPr>
      <w:r w:rsidRPr="00B72E4F">
        <w:rPr>
          <w:rFonts w:ascii="Arial" w:hAnsi="Arial" w:cs="Arial"/>
          <w:b/>
          <w:sz w:val="24"/>
          <w:szCs w:val="24"/>
        </w:rPr>
        <w:t>Schrijf je meetresultaten op in de tabel op het antwoordblad.</w:t>
      </w:r>
    </w:p>
    <w:p w14:paraId="1FD5A2DA" w14:textId="77777777" w:rsidR="00E2269C" w:rsidRPr="00E2269C" w:rsidRDefault="00E2269C" w:rsidP="00B72E4F">
      <w:pPr>
        <w:jc w:val="both"/>
        <w:rPr>
          <w:rFonts w:ascii="Arial" w:hAnsi="Arial" w:cs="Arial"/>
          <w:b/>
          <w:sz w:val="24"/>
          <w:szCs w:val="24"/>
          <w:lang w:val="nl-NL"/>
        </w:rPr>
      </w:pPr>
    </w:p>
    <w:p w14:paraId="54D7DDCF" w14:textId="43877219" w:rsidR="002D13DA" w:rsidRDefault="002D13DA" w:rsidP="00B72E4F">
      <w:pPr>
        <w:jc w:val="both"/>
        <w:rPr>
          <w:rFonts w:ascii="Arial" w:hAnsi="Arial" w:cs="Arial"/>
          <w:b/>
          <w:bCs/>
          <w:color w:val="29D4C7"/>
          <w:sz w:val="28"/>
          <w:szCs w:val="28"/>
          <w:lang w:val="nl-NL"/>
        </w:rPr>
      </w:pPr>
      <w:r>
        <w:rPr>
          <w:rFonts w:ascii="Arial" w:hAnsi="Arial" w:cs="Arial"/>
          <w:b/>
          <w:bCs/>
          <w:color w:val="29D4C7"/>
          <w:sz w:val="28"/>
          <w:szCs w:val="28"/>
          <w:lang w:val="nl-NL"/>
        </w:rPr>
        <w:t>Antwoordblad</w:t>
      </w:r>
    </w:p>
    <w:p w14:paraId="36807687" w14:textId="72052142" w:rsidR="00E2269C" w:rsidRPr="00D45024" w:rsidRDefault="00E2269C" w:rsidP="00D45024">
      <w:pPr>
        <w:rPr>
          <w:rFonts w:ascii="Arial" w:hAnsi="Arial" w:cs="Arial"/>
          <w:sz w:val="24"/>
          <w:szCs w:val="24"/>
          <w:lang w:val="nl-NL"/>
        </w:rPr>
      </w:pPr>
      <w:r w:rsidRPr="00E2269C">
        <w:rPr>
          <w:rFonts w:ascii="Arial" w:hAnsi="Arial" w:cs="Arial"/>
          <w:b/>
          <w:sz w:val="24"/>
          <w:szCs w:val="24"/>
        </w:rPr>
        <w:t>Opgave 1</w:t>
      </w:r>
      <w:r w:rsidR="00800342">
        <w:rPr>
          <w:rFonts w:ascii="Arial" w:hAnsi="Arial" w:cs="Arial"/>
          <w:b/>
          <w:sz w:val="24"/>
          <w:szCs w:val="24"/>
          <w:lang w:val="nl-NL"/>
        </w:rPr>
        <w:tab/>
      </w:r>
      <w:r w:rsidRPr="00E2269C">
        <w:rPr>
          <w:rFonts w:ascii="Arial" w:hAnsi="Arial" w:cs="Arial"/>
          <w:sz w:val="24"/>
          <w:szCs w:val="24"/>
        </w:rPr>
        <w:t>Zet je meetresultaten in de onderstaande tabel:</w:t>
      </w:r>
    </w:p>
    <w:tbl>
      <w:tblPr>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734"/>
        <w:gridCol w:w="2126"/>
        <w:gridCol w:w="2127"/>
        <w:gridCol w:w="2893"/>
      </w:tblGrid>
      <w:tr w:rsidR="00E2269C" w:rsidRPr="00E2269C" w14:paraId="7C43A263" w14:textId="77777777" w:rsidTr="00EA1714">
        <w:trPr>
          <w:trHeight w:val="780"/>
        </w:trPr>
        <w:tc>
          <w:tcPr>
            <w:tcW w:w="1734"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94FDAC0" w14:textId="77777777" w:rsidR="00E2269C" w:rsidRPr="00E2269C" w:rsidRDefault="00E2269C" w:rsidP="00EF3F1E">
            <w:pPr>
              <w:jc w:val="both"/>
              <w:rPr>
                <w:rFonts w:ascii="Arial" w:hAnsi="Arial" w:cs="Arial"/>
                <w:b/>
                <w:sz w:val="24"/>
                <w:szCs w:val="24"/>
              </w:rPr>
            </w:pPr>
            <w:r w:rsidRPr="00E2269C">
              <w:rPr>
                <w:rFonts w:ascii="Arial" w:hAnsi="Arial" w:cs="Arial"/>
                <w:b/>
                <w:sz w:val="24"/>
                <w:szCs w:val="24"/>
              </w:rPr>
              <w:t>pH</w:t>
            </w:r>
          </w:p>
        </w:tc>
        <w:tc>
          <w:tcPr>
            <w:tcW w:w="4253" w:type="dxa"/>
            <w:gridSpan w:val="2"/>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788036C" w14:textId="77777777" w:rsidR="00E2269C" w:rsidRPr="00E2269C" w:rsidRDefault="00E2269C" w:rsidP="00EF3F1E">
            <w:pPr>
              <w:jc w:val="center"/>
              <w:rPr>
                <w:rFonts w:ascii="Arial" w:hAnsi="Arial" w:cs="Arial"/>
                <w:b/>
                <w:sz w:val="24"/>
                <w:szCs w:val="24"/>
              </w:rPr>
            </w:pPr>
            <w:r w:rsidRPr="00E2269C">
              <w:rPr>
                <w:rFonts w:ascii="Arial" w:hAnsi="Arial" w:cs="Arial"/>
                <w:b/>
                <w:sz w:val="24"/>
                <w:szCs w:val="24"/>
              </w:rPr>
              <w:t>Extinctie bij 660 nm</w:t>
            </w:r>
          </w:p>
        </w:tc>
        <w:tc>
          <w:tcPr>
            <w:tcW w:w="289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7F7E988" w14:textId="77777777" w:rsidR="00E2269C" w:rsidRPr="00E2269C" w:rsidRDefault="00E2269C" w:rsidP="00EF3F1E">
            <w:pPr>
              <w:jc w:val="both"/>
              <w:rPr>
                <w:rFonts w:ascii="Arial" w:hAnsi="Arial" w:cs="Arial"/>
                <w:b/>
                <w:sz w:val="24"/>
                <w:szCs w:val="24"/>
              </w:rPr>
            </w:pPr>
            <w:r w:rsidRPr="00E2269C">
              <w:rPr>
                <w:rFonts w:ascii="Arial" w:hAnsi="Arial" w:cs="Arial"/>
                <w:b/>
                <w:sz w:val="24"/>
                <w:szCs w:val="24"/>
              </w:rPr>
              <w:t xml:space="preserve">Gemiddelde extinctie </w:t>
            </w:r>
          </w:p>
          <w:p w14:paraId="4CC6A8B9" w14:textId="77777777" w:rsidR="00E2269C" w:rsidRPr="00E2269C" w:rsidRDefault="00E2269C" w:rsidP="00EF3F1E">
            <w:pPr>
              <w:jc w:val="both"/>
              <w:rPr>
                <w:rFonts w:ascii="Arial" w:hAnsi="Arial" w:cs="Arial"/>
                <w:b/>
                <w:sz w:val="24"/>
                <w:szCs w:val="24"/>
              </w:rPr>
            </w:pPr>
            <w:r w:rsidRPr="00E2269C">
              <w:rPr>
                <w:rFonts w:ascii="Arial" w:hAnsi="Arial" w:cs="Arial"/>
                <w:b/>
                <w:sz w:val="24"/>
                <w:szCs w:val="24"/>
              </w:rPr>
              <w:t>na blanco correctie</w:t>
            </w:r>
          </w:p>
        </w:tc>
      </w:tr>
      <w:tr w:rsidR="00E2269C" w:rsidRPr="00E2269C" w14:paraId="3322ABB0" w14:textId="77777777" w:rsidTr="00EA1714">
        <w:trPr>
          <w:trHeight w:val="500"/>
        </w:trPr>
        <w:tc>
          <w:tcPr>
            <w:tcW w:w="173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9B9A05B" w14:textId="77777777" w:rsidR="00E2269C" w:rsidRPr="00E2269C" w:rsidRDefault="00E2269C" w:rsidP="00EF3F1E">
            <w:pPr>
              <w:jc w:val="both"/>
              <w:rPr>
                <w:rFonts w:ascii="Arial" w:hAnsi="Arial" w:cs="Arial"/>
                <w:b/>
                <w:sz w:val="24"/>
                <w:szCs w:val="24"/>
              </w:rPr>
            </w:pPr>
            <w:r w:rsidRPr="00E2269C">
              <w:rPr>
                <w:rFonts w:ascii="Arial" w:hAnsi="Arial" w:cs="Arial"/>
                <w:b/>
                <w:sz w:val="24"/>
                <w:szCs w:val="24"/>
              </w:rPr>
              <w:t>1</w:t>
            </w:r>
          </w:p>
        </w:tc>
        <w:tc>
          <w:tcPr>
            <w:tcW w:w="2126" w:type="dxa"/>
            <w:tcBorders>
              <w:top w:val="nil"/>
              <w:left w:val="nil"/>
              <w:bottom w:val="single" w:sz="7" w:space="0" w:color="000000"/>
              <w:right w:val="single" w:sz="7" w:space="0" w:color="000000"/>
            </w:tcBorders>
            <w:tcMar>
              <w:top w:w="100" w:type="dxa"/>
              <w:left w:w="100" w:type="dxa"/>
              <w:bottom w:w="100" w:type="dxa"/>
              <w:right w:w="100" w:type="dxa"/>
            </w:tcMar>
          </w:tcPr>
          <w:p w14:paraId="7149AE94" w14:textId="77777777" w:rsidR="00E2269C" w:rsidRPr="00E2269C" w:rsidRDefault="00E2269C" w:rsidP="00EF3F1E">
            <w:pPr>
              <w:jc w:val="both"/>
              <w:rPr>
                <w:rFonts w:ascii="Arial" w:hAnsi="Arial" w:cs="Arial"/>
                <w:sz w:val="24"/>
                <w:szCs w:val="24"/>
              </w:rPr>
            </w:pPr>
            <w:r w:rsidRPr="00E2269C">
              <w:rPr>
                <w:rFonts w:ascii="Arial" w:hAnsi="Arial" w:cs="Arial"/>
                <w:sz w:val="24"/>
                <w:szCs w:val="24"/>
              </w:rPr>
              <w:t xml:space="preserve"> </w:t>
            </w:r>
          </w:p>
        </w:tc>
        <w:tc>
          <w:tcPr>
            <w:tcW w:w="2127" w:type="dxa"/>
            <w:tcBorders>
              <w:top w:val="nil"/>
              <w:left w:val="nil"/>
              <w:bottom w:val="single" w:sz="7" w:space="0" w:color="000000"/>
              <w:right w:val="single" w:sz="7" w:space="0" w:color="000000"/>
            </w:tcBorders>
            <w:tcMar>
              <w:top w:w="100" w:type="dxa"/>
              <w:left w:w="100" w:type="dxa"/>
              <w:bottom w:w="100" w:type="dxa"/>
              <w:right w:w="100" w:type="dxa"/>
            </w:tcMar>
          </w:tcPr>
          <w:p w14:paraId="32BB56B5" w14:textId="77777777" w:rsidR="00E2269C" w:rsidRPr="00E2269C" w:rsidRDefault="00E2269C" w:rsidP="00EF3F1E">
            <w:pPr>
              <w:jc w:val="both"/>
              <w:rPr>
                <w:rFonts w:ascii="Arial" w:hAnsi="Arial" w:cs="Arial"/>
                <w:sz w:val="24"/>
                <w:szCs w:val="24"/>
              </w:rPr>
            </w:pPr>
            <w:r w:rsidRPr="00E2269C">
              <w:rPr>
                <w:rFonts w:ascii="Arial" w:hAnsi="Arial" w:cs="Arial"/>
                <w:sz w:val="24"/>
                <w:szCs w:val="24"/>
              </w:rPr>
              <w:t xml:space="preserve"> </w:t>
            </w:r>
          </w:p>
        </w:tc>
        <w:tc>
          <w:tcPr>
            <w:tcW w:w="2893" w:type="dxa"/>
            <w:tcBorders>
              <w:top w:val="nil"/>
              <w:left w:val="nil"/>
              <w:bottom w:val="single" w:sz="7" w:space="0" w:color="000000"/>
              <w:right w:val="single" w:sz="7" w:space="0" w:color="000000"/>
            </w:tcBorders>
            <w:tcMar>
              <w:top w:w="100" w:type="dxa"/>
              <w:left w:w="100" w:type="dxa"/>
              <w:bottom w:w="100" w:type="dxa"/>
              <w:right w:w="100" w:type="dxa"/>
            </w:tcMar>
          </w:tcPr>
          <w:p w14:paraId="57FA29CE" w14:textId="77777777" w:rsidR="00E2269C" w:rsidRPr="00E2269C" w:rsidRDefault="00E2269C" w:rsidP="00EF3F1E">
            <w:pPr>
              <w:jc w:val="both"/>
              <w:rPr>
                <w:rFonts w:ascii="Arial" w:hAnsi="Arial" w:cs="Arial"/>
                <w:sz w:val="24"/>
                <w:szCs w:val="24"/>
              </w:rPr>
            </w:pPr>
            <w:r w:rsidRPr="00E2269C">
              <w:rPr>
                <w:rFonts w:ascii="Arial" w:hAnsi="Arial" w:cs="Arial"/>
                <w:sz w:val="24"/>
                <w:szCs w:val="24"/>
              </w:rPr>
              <w:t xml:space="preserve"> </w:t>
            </w:r>
          </w:p>
        </w:tc>
      </w:tr>
      <w:tr w:rsidR="00E2269C" w:rsidRPr="00E2269C" w14:paraId="1B7BD9AC" w14:textId="77777777" w:rsidTr="00EA1714">
        <w:trPr>
          <w:trHeight w:val="500"/>
        </w:trPr>
        <w:tc>
          <w:tcPr>
            <w:tcW w:w="173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4214F56" w14:textId="77777777" w:rsidR="00E2269C" w:rsidRPr="00E2269C" w:rsidRDefault="00E2269C" w:rsidP="00EF3F1E">
            <w:pPr>
              <w:jc w:val="both"/>
              <w:rPr>
                <w:rFonts w:ascii="Arial" w:hAnsi="Arial" w:cs="Arial"/>
                <w:b/>
                <w:sz w:val="24"/>
                <w:szCs w:val="24"/>
              </w:rPr>
            </w:pPr>
            <w:r w:rsidRPr="00E2269C">
              <w:rPr>
                <w:rFonts w:ascii="Arial" w:hAnsi="Arial" w:cs="Arial"/>
                <w:b/>
                <w:sz w:val="24"/>
                <w:szCs w:val="24"/>
              </w:rPr>
              <w:t>2</w:t>
            </w:r>
          </w:p>
        </w:tc>
        <w:tc>
          <w:tcPr>
            <w:tcW w:w="2126" w:type="dxa"/>
            <w:tcBorders>
              <w:top w:val="nil"/>
              <w:left w:val="nil"/>
              <w:bottom w:val="single" w:sz="7" w:space="0" w:color="000000"/>
              <w:right w:val="single" w:sz="7" w:space="0" w:color="000000"/>
            </w:tcBorders>
            <w:tcMar>
              <w:top w:w="100" w:type="dxa"/>
              <w:left w:w="100" w:type="dxa"/>
              <w:bottom w:w="100" w:type="dxa"/>
              <w:right w:w="100" w:type="dxa"/>
            </w:tcMar>
          </w:tcPr>
          <w:p w14:paraId="1CED6C43" w14:textId="77777777" w:rsidR="00E2269C" w:rsidRPr="00E2269C" w:rsidRDefault="00E2269C" w:rsidP="00EF3F1E">
            <w:pPr>
              <w:jc w:val="both"/>
              <w:rPr>
                <w:rFonts w:ascii="Arial" w:hAnsi="Arial" w:cs="Arial"/>
                <w:sz w:val="24"/>
                <w:szCs w:val="24"/>
              </w:rPr>
            </w:pPr>
            <w:r w:rsidRPr="00E2269C">
              <w:rPr>
                <w:rFonts w:ascii="Arial" w:hAnsi="Arial" w:cs="Arial"/>
                <w:sz w:val="24"/>
                <w:szCs w:val="24"/>
              </w:rPr>
              <w:t xml:space="preserve"> </w:t>
            </w:r>
          </w:p>
        </w:tc>
        <w:tc>
          <w:tcPr>
            <w:tcW w:w="2127" w:type="dxa"/>
            <w:tcBorders>
              <w:top w:val="nil"/>
              <w:left w:val="nil"/>
              <w:bottom w:val="single" w:sz="7" w:space="0" w:color="000000"/>
              <w:right w:val="single" w:sz="7" w:space="0" w:color="000000"/>
            </w:tcBorders>
            <w:tcMar>
              <w:top w:w="100" w:type="dxa"/>
              <w:left w:w="100" w:type="dxa"/>
              <w:bottom w:w="100" w:type="dxa"/>
              <w:right w:w="100" w:type="dxa"/>
            </w:tcMar>
          </w:tcPr>
          <w:p w14:paraId="5B5F0DE5" w14:textId="77777777" w:rsidR="00E2269C" w:rsidRPr="00E2269C" w:rsidRDefault="00E2269C" w:rsidP="00EF3F1E">
            <w:pPr>
              <w:jc w:val="both"/>
              <w:rPr>
                <w:rFonts w:ascii="Arial" w:hAnsi="Arial" w:cs="Arial"/>
                <w:sz w:val="24"/>
                <w:szCs w:val="24"/>
              </w:rPr>
            </w:pPr>
            <w:r w:rsidRPr="00E2269C">
              <w:rPr>
                <w:rFonts w:ascii="Arial" w:hAnsi="Arial" w:cs="Arial"/>
                <w:sz w:val="24"/>
                <w:szCs w:val="24"/>
              </w:rPr>
              <w:t xml:space="preserve"> </w:t>
            </w:r>
          </w:p>
        </w:tc>
        <w:tc>
          <w:tcPr>
            <w:tcW w:w="2893" w:type="dxa"/>
            <w:tcBorders>
              <w:top w:val="nil"/>
              <w:left w:val="nil"/>
              <w:bottom w:val="single" w:sz="7" w:space="0" w:color="000000"/>
              <w:right w:val="single" w:sz="7" w:space="0" w:color="000000"/>
            </w:tcBorders>
            <w:tcMar>
              <w:top w:w="100" w:type="dxa"/>
              <w:left w:w="100" w:type="dxa"/>
              <w:bottom w:w="100" w:type="dxa"/>
              <w:right w:w="100" w:type="dxa"/>
            </w:tcMar>
          </w:tcPr>
          <w:p w14:paraId="68A4F5F0" w14:textId="77777777" w:rsidR="00E2269C" w:rsidRPr="00E2269C" w:rsidRDefault="00E2269C" w:rsidP="00EF3F1E">
            <w:pPr>
              <w:jc w:val="both"/>
              <w:rPr>
                <w:rFonts w:ascii="Arial" w:hAnsi="Arial" w:cs="Arial"/>
                <w:sz w:val="24"/>
                <w:szCs w:val="24"/>
              </w:rPr>
            </w:pPr>
            <w:r w:rsidRPr="00E2269C">
              <w:rPr>
                <w:rFonts w:ascii="Arial" w:hAnsi="Arial" w:cs="Arial"/>
                <w:sz w:val="24"/>
                <w:szCs w:val="24"/>
              </w:rPr>
              <w:t xml:space="preserve"> </w:t>
            </w:r>
          </w:p>
        </w:tc>
      </w:tr>
      <w:tr w:rsidR="00E2269C" w:rsidRPr="00E2269C" w14:paraId="0C019BD6" w14:textId="77777777" w:rsidTr="00EA1714">
        <w:trPr>
          <w:trHeight w:val="500"/>
        </w:trPr>
        <w:tc>
          <w:tcPr>
            <w:tcW w:w="173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95A5B05" w14:textId="77777777" w:rsidR="00E2269C" w:rsidRPr="00E2269C" w:rsidRDefault="00E2269C" w:rsidP="00EF3F1E">
            <w:pPr>
              <w:jc w:val="both"/>
              <w:rPr>
                <w:rFonts w:ascii="Arial" w:hAnsi="Arial" w:cs="Arial"/>
                <w:b/>
                <w:sz w:val="24"/>
                <w:szCs w:val="24"/>
              </w:rPr>
            </w:pPr>
            <w:r w:rsidRPr="00E2269C">
              <w:rPr>
                <w:rFonts w:ascii="Arial" w:hAnsi="Arial" w:cs="Arial"/>
                <w:b/>
                <w:sz w:val="24"/>
                <w:szCs w:val="24"/>
              </w:rPr>
              <w:t>3</w:t>
            </w:r>
          </w:p>
        </w:tc>
        <w:tc>
          <w:tcPr>
            <w:tcW w:w="2126" w:type="dxa"/>
            <w:tcBorders>
              <w:top w:val="nil"/>
              <w:left w:val="nil"/>
              <w:bottom w:val="single" w:sz="7" w:space="0" w:color="000000"/>
              <w:right w:val="single" w:sz="7" w:space="0" w:color="000000"/>
            </w:tcBorders>
            <w:tcMar>
              <w:top w:w="100" w:type="dxa"/>
              <w:left w:w="100" w:type="dxa"/>
              <w:bottom w:w="100" w:type="dxa"/>
              <w:right w:w="100" w:type="dxa"/>
            </w:tcMar>
          </w:tcPr>
          <w:p w14:paraId="1A62D038" w14:textId="77777777" w:rsidR="00E2269C" w:rsidRPr="00E2269C" w:rsidRDefault="00E2269C" w:rsidP="00EF3F1E">
            <w:pPr>
              <w:jc w:val="both"/>
              <w:rPr>
                <w:rFonts w:ascii="Arial" w:hAnsi="Arial" w:cs="Arial"/>
                <w:sz w:val="24"/>
                <w:szCs w:val="24"/>
              </w:rPr>
            </w:pPr>
            <w:r w:rsidRPr="00E2269C">
              <w:rPr>
                <w:rFonts w:ascii="Arial" w:hAnsi="Arial" w:cs="Arial"/>
                <w:sz w:val="24"/>
                <w:szCs w:val="24"/>
              </w:rPr>
              <w:t xml:space="preserve"> </w:t>
            </w:r>
          </w:p>
        </w:tc>
        <w:tc>
          <w:tcPr>
            <w:tcW w:w="2127" w:type="dxa"/>
            <w:tcBorders>
              <w:top w:val="nil"/>
              <w:left w:val="nil"/>
              <w:bottom w:val="single" w:sz="7" w:space="0" w:color="000000"/>
              <w:right w:val="single" w:sz="7" w:space="0" w:color="000000"/>
            </w:tcBorders>
            <w:tcMar>
              <w:top w:w="100" w:type="dxa"/>
              <w:left w:w="100" w:type="dxa"/>
              <w:bottom w:w="100" w:type="dxa"/>
              <w:right w:w="100" w:type="dxa"/>
            </w:tcMar>
          </w:tcPr>
          <w:p w14:paraId="5BDAC27E" w14:textId="77777777" w:rsidR="00E2269C" w:rsidRPr="00E2269C" w:rsidRDefault="00E2269C" w:rsidP="00EF3F1E">
            <w:pPr>
              <w:jc w:val="both"/>
              <w:rPr>
                <w:rFonts w:ascii="Arial" w:hAnsi="Arial" w:cs="Arial"/>
                <w:sz w:val="24"/>
                <w:szCs w:val="24"/>
              </w:rPr>
            </w:pPr>
            <w:r w:rsidRPr="00E2269C">
              <w:rPr>
                <w:rFonts w:ascii="Arial" w:hAnsi="Arial" w:cs="Arial"/>
                <w:sz w:val="24"/>
                <w:szCs w:val="24"/>
              </w:rPr>
              <w:t xml:space="preserve"> </w:t>
            </w:r>
          </w:p>
        </w:tc>
        <w:tc>
          <w:tcPr>
            <w:tcW w:w="2893" w:type="dxa"/>
            <w:tcBorders>
              <w:top w:val="nil"/>
              <w:left w:val="nil"/>
              <w:bottom w:val="single" w:sz="7" w:space="0" w:color="000000"/>
              <w:right w:val="single" w:sz="7" w:space="0" w:color="000000"/>
            </w:tcBorders>
            <w:tcMar>
              <w:top w:w="100" w:type="dxa"/>
              <w:left w:w="100" w:type="dxa"/>
              <w:bottom w:w="100" w:type="dxa"/>
              <w:right w:w="100" w:type="dxa"/>
            </w:tcMar>
          </w:tcPr>
          <w:p w14:paraId="726446EB" w14:textId="77777777" w:rsidR="00E2269C" w:rsidRPr="00E2269C" w:rsidRDefault="00E2269C" w:rsidP="00EF3F1E">
            <w:pPr>
              <w:jc w:val="both"/>
              <w:rPr>
                <w:rFonts w:ascii="Arial" w:hAnsi="Arial" w:cs="Arial"/>
                <w:sz w:val="24"/>
                <w:szCs w:val="24"/>
              </w:rPr>
            </w:pPr>
            <w:r w:rsidRPr="00E2269C">
              <w:rPr>
                <w:rFonts w:ascii="Arial" w:hAnsi="Arial" w:cs="Arial"/>
                <w:sz w:val="24"/>
                <w:szCs w:val="24"/>
              </w:rPr>
              <w:t xml:space="preserve"> </w:t>
            </w:r>
          </w:p>
        </w:tc>
      </w:tr>
      <w:tr w:rsidR="00E2269C" w:rsidRPr="00E2269C" w14:paraId="50170FC6" w14:textId="77777777" w:rsidTr="00EA1714">
        <w:trPr>
          <w:trHeight w:val="500"/>
        </w:trPr>
        <w:tc>
          <w:tcPr>
            <w:tcW w:w="173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4C41AF6" w14:textId="77777777" w:rsidR="00E2269C" w:rsidRPr="00E2269C" w:rsidRDefault="00E2269C" w:rsidP="00EF3F1E">
            <w:pPr>
              <w:jc w:val="both"/>
              <w:rPr>
                <w:rFonts w:ascii="Arial" w:hAnsi="Arial" w:cs="Arial"/>
                <w:b/>
                <w:sz w:val="24"/>
                <w:szCs w:val="24"/>
              </w:rPr>
            </w:pPr>
            <w:r w:rsidRPr="00E2269C">
              <w:rPr>
                <w:rFonts w:ascii="Arial" w:hAnsi="Arial" w:cs="Arial"/>
                <w:b/>
                <w:sz w:val="24"/>
                <w:szCs w:val="24"/>
              </w:rPr>
              <w:t>4</w:t>
            </w:r>
          </w:p>
        </w:tc>
        <w:tc>
          <w:tcPr>
            <w:tcW w:w="2126" w:type="dxa"/>
            <w:tcBorders>
              <w:top w:val="nil"/>
              <w:left w:val="nil"/>
              <w:bottom w:val="single" w:sz="7" w:space="0" w:color="000000"/>
              <w:right w:val="single" w:sz="7" w:space="0" w:color="000000"/>
            </w:tcBorders>
            <w:tcMar>
              <w:top w:w="100" w:type="dxa"/>
              <w:left w:w="100" w:type="dxa"/>
              <w:bottom w:w="100" w:type="dxa"/>
              <w:right w:w="100" w:type="dxa"/>
            </w:tcMar>
          </w:tcPr>
          <w:p w14:paraId="624B2E60" w14:textId="77777777" w:rsidR="00E2269C" w:rsidRPr="00E2269C" w:rsidRDefault="00E2269C" w:rsidP="00EF3F1E">
            <w:pPr>
              <w:jc w:val="both"/>
              <w:rPr>
                <w:rFonts w:ascii="Arial" w:hAnsi="Arial" w:cs="Arial"/>
                <w:sz w:val="24"/>
                <w:szCs w:val="24"/>
              </w:rPr>
            </w:pPr>
            <w:r w:rsidRPr="00E2269C">
              <w:rPr>
                <w:rFonts w:ascii="Arial" w:hAnsi="Arial" w:cs="Arial"/>
                <w:sz w:val="24"/>
                <w:szCs w:val="24"/>
              </w:rPr>
              <w:t xml:space="preserve"> </w:t>
            </w:r>
          </w:p>
        </w:tc>
        <w:tc>
          <w:tcPr>
            <w:tcW w:w="2127" w:type="dxa"/>
            <w:tcBorders>
              <w:top w:val="nil"/>
              <w:left w:val="nil"/>
              <w:bottom w:val="single" w:sz="7" w:space="0" w:color="000000"/>
              <w:right w:val="single" w:sz="7" w:space="0" w:color="000000"/>
            </w:tcBorders>
            <w:tcMar>
              <w:top w:w="100" w:type="dxa"/>
              <w:left w:w="100" w:type="dxa"/>
              <w:bottom w:w="100" w:type="dxa"/>
              <w:right w:w="100" w:type="dxa"/>
            </w:tcMar>
          </w:tcPr>
          <w:p w14:paraId="793EFF00" w14:textId="77777777" w:rsidR="00E2269C" w:rsidRPr="00E2269C" w:rsidRDefault="00E2269C" w:rsidP="00EF3F1E">
            <w:pPr>
              <w:jc w:val="both"/>
              <w:rPr>
                <w:rFonts w:ascii="Arial" w:hAnsi="Arial" w:cs="Arial"/>
                <w:sz w:val="24"/>
                <w:szCs w:val="24"/>
              </w:rPr>
            </w:pPr>
            <w:r w:rsidRPr="00E2269C">
              <w:rPr>
                <w:rFonts w:ascii="Arial" w:hAnsi="Arial" w:cs="Arial"/>
                <w:sz w:val="24"/>
                <w:szCs w:val="24"/>
              </w:rPr>
              <w:t xml:space="preserve"> </w:t>
            </w:r>
          </w:p>
        </w:tc>
        <w:tc>
          <w:tcPr>
            <w:tcW w:w="2893" w:type="dxa"/>
            <w:tcBorders>
              <w:top w:val="nil"/>
              <w:left w:val="nil"/>
              <w:bottom w:val="single" w:sz="7" w:space="0" w:color="000000"/>
              <w:right w:val="single" w:sz="7" w:space="0" w:color="000000"/>
            </w:tcBorders>
            <w:tcMar>
              <w:top w:w="100" w:type="dxa"/>
              <w:left w:w="100" w:type="dxa"/>
              <w:bottom w:w="100" w:type="dxa"/>
              <w:right w:w="100" w:type="dxa"/>
            </w:tcMar>
          </w:tcPr>
          <w:p w14:paraId="00C992F2" w14:textId="77777777" w:rsidR="00E2269C" w:rsidRPr="00E2269C" w:rsidRDefault="00E2269C" w:rsidP="00EF3F1E">
            <w:pPr>
              <w:jc w:val="both"/>
              <w:rPr>
                <w:rFonts w:ascii="Arial" w:hAnsi="Arial" w:cs="Arial"/>
                <w:sz w:val="24"/>
                <w:szCs w:val="24"/>
              </w:rPr>
            </w:pPr>
            <w:r w:rsidRPr="00E2269C">
              <w:rPr>
                <w:rFonts w:ascii="Arial" w:hAnsi="Arial" w:cs="Arial"/>
                <w:sz w:val="24"/>
                <w:szCs w:val="24"/>
              </w:rPr>
              <w:t xml:space="preserve"> </w:t>
            </w:r>
          </w:p>
        </w:tc>
      </w:tr>
      <w:tr w:rsidR="00E2269C" w:rsidRPr="00E2269C" w14:paraId="02F3CBA6" w14:textId="77777777" w:rsidTr="00EA1714">
        <w:trPr>
          <w:trHeight w:val="500"/>
        </w:trPr>
        <w:tc>
          <w:tcPr>
            <w:tcW w:w="173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FC5122C" w14:textId="77777777" w:rsidR="00E2269C" w:rsidRPr="00E2269C" w:rsidRDefault="00E2269C" w:rsidP="00EF3F1E">
            <w:pPr>
              <w:jc w:val="both"/>
              <w:rPr>
                <w:rFonts w:ascii="Arial" w:hAnsi="Arial" w:cs="Arial"/>
                <w:b/>
                <w:sz w:val="24"/>
                <w:szCs w:val="24"/>
              </w:rPr>
            </w:pPr>
            <w:r w:rsidRPr="00E2269C">
              <w:rPr>
                <w:rFonts w:ascii="Arial" w:hAnsi="Arial" w:cs="Arial"/>
                <w:b/>
                <w:sz w:val="24"/>
                <w:szCs w:val="24"/>
              </w:rPr>
              <w:t>5</w:t>
            </w:r>
          </w:p>
        </w:tc>
        <w:tc>
          <w:tcPr>
            <w:tcW w:w="2126" w:type="dxa"/>
            <w:tcBorders>
              <w:top w:val="nil"/>
              <w:left w:val="nil"/>
              <w:bottom w:val="single" w:sz="7" w:space="0" w:color="000000"/>
              <w:right w:val="single" w:sz="7" w:space="0" w:color="000000"/>
            </w:tcBorders>
            <w:tcMar>
              <w:top w:w="100" w:type="dxa"/>
              <w:left w:w="100" w:type="dxa"/>
              <w:bottom w:w="100" w:type="dxa"/>
              <w:right w:w="100" w:type="dxa"/>
            </w:tcMar>
          </w:tcPr>
          <w:p w14:paraId="6656EEDC" w14:textId="77777777" w:rsidR="00E2269C" w:rsidRPr="00E2269C" w:rsidRDefault="00E2269C" w:rsidP="00EF3F1E">
            <w:pPr>
              <w:jc w:val="both"/>
              <w:rPr>
                <w:rFonts w:ascii="Arial" w:hAnsi="Arial" w:cs="Arial"/>
                <w:sz w:val="24"/>
                <w:szCs w:val="24"/>
              </w:rPr>
            </w:pPr>
            <w:r w:rsidRPr="00E2269C">
              <w:rPr>
                <w:rFonts w:ascii="Arial" w:hAnsi="Arial" w:cs="Arial"/>
                <w:sz w:val="24"/>
                <w:szCs w:val="24"/>
              </w:rPr>
              <w:t xml:space="preserve"> </w:t>
            </w:r>
          </w:p>
        </w:tc>
        <w:tc>
          <w:tcPr>
            <w:tcW w:w="2127" w:type="dxa"/>
            <w:tcBorders>
              <w:top w:val="nil"/>
              <w:left w:val="nil"/>
              <w:bottom w:val="single" w:sz="7" w:space="0" w:color="000000"/>
              <w:right w:val="single" w:sz="7" w:space="0" w:color="000000"/>
            </w:tcBorders>
            <w:tcMar>
              <w:top w:w="100" w:type="dxa"/>
              <w:left w:w="100" w:type="dxa"/>
              <w:bottom w:w="100" w:type="dxa"/>
              <w:right w:w="100" w:type="dxa"/>
            </w:tcMar>
          </w:tcPr>
          <w:p w14:paraId="301655B3" w14:textId="77777777" w:rsidR="00E2269C" w:rsidRPr="00E2269C" w:rsidRDefault="00E2269C" w:rsidP="00EF3F1E">
            <w:pPr>
              <w:jc w:val="both"/>
              <w:rPr>
                <w:rFonts w:ascii="Arial" w:hAnsi="Arial" w:cs="Arial"/>
                <w:sz w:val="24"/>
                <w:szCs w:val="24"/>
              </w:rPr>
            </w:pPr>
            <w:r w:rsidRPr="00E2269C">
              <w:rPr>
                <w:rFonts w:ascii="Arial" w:hAnsi="Arial" w:cs="Arial"/>
                <w:sz w:val="24"/>
                <w:szCs w:val="24"/>
              </w:rPr>
              <w:t xml:space="preserve"> </w:t>
            </w:r>
          </w:p>
        </w:tc>
        <w:tc>
          <w:tcPr>
            <w:tcW w:w="2893" w:type="dxa"/>
            <w:tcBorders>
              <w:top w:val="nil"/>
              <w:left w:val="nil"/>
              <w:bottom w:val="single" w:sz="7" w:space="0" w:color="000000"/>
              <w:right w:val="single" w:sz="7" w:space="0" w:color="000000"/>
            </w:tcBorders>
            <w:tcMar>
              <w:top w:w="100" w:type="dxa"/>
              <w:left w:w="100" w:type="dxa"/>
              <w:bottom w:w="100" w:type="dxa"/>
              <w:right w:w="100" w:type="dxa"/>
            </w:tcMar>
          </w:tcPr>
          <w:p w14:paraId="63E27D75" w14:textId="77777777" w:rsidR="00E2269C" w:rsidRPr="00E2269C" w:rsidRDefault="00E2269C" w:rsidP="00EF3F1E">
            <w:pPr>
              <w:jc w:val="both"/>
              <w:rPr>
                <w:rFonts w:ascii="Arial" w:hAnsi="Arial" w:cs="Arial"/>
                <w:sz w:val="24"/>
                <w:szCs w:val="24"/>
              </w:rPr>
            </w:pPr>
            <w:r w:rsidRPr="00E2269C">
              <w:rPr>
                <w:rFonts w:ascii="Arial" w:hAnsi="Arial" w:cs="Arial"/>
                <w:sz w:val="24"/>
                <w:szCs w:val="24"/>
              </w:rPr>
              <w:t xml:space="preserve"> </w:t>
            </w:r>
          </w:p>
        </w:tc>
      </w:tr>
      <w:tr w:rsidR="00E2269C" w:rsidRPr="00E2269C" w14:paraId="103DDD89" w14:textId="77777777" w:rsidTr="00EA1714">
        <w:trPr>
          <w:trHeight w:val="500"/>
        </w:trPr>
        <w:tc>
          <w:tcPr>
            <w:tcW w:w="173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DD8401F" w14:textId="77777777" w:rsidR="00E2269C" w:rsidRPr="00E2269C" w:rsidRDefault="00E2269C" w:rsidP="00EF3F1E">
            <w:pPr>
              <w:jc w:val="both"/>
              <w:rPr>
                <w:rFonts w:ascii="Arial" w:hAnsi="Arial" w:cs="Arial"/>
                <w:b/>
                <w:sz w:val="24"/>
                <w:szCs w:val="24"/>
              </w:rPr>
            </w:pPr>
            <w:r w:rsidRPr="00E2269C">
              <w:rPr>
                <w:rFonts w:ascii="Arial" w:hAnsi="Arial" w:cs="Arial"/>
                <w:b/>
                <w:sz w:val="24"/>
                <w:szCs w:val="24"/>
              </w:rPr>
              <w:t>Blanco pH 2</w:t>
            </w:r>
          </w:p>
        </w:tc>
        <w:tc>
          <w:tcPr>
            <w:tcW w:w="2126" w:type="dxa"/>
            <w:tcBorders>
              <w:top w:val="nil"/>
              <w:left w:val="nil"/>
              <w:bottom w:val="single" w:sz="7" w:space="0" w:color="000000"/>
              <w:right w:val="single" w:sz="7" w:space="0" w:color="000000"/>
            </w:tcBorders>
            <w:tcMar>
              <w:top w:w="100" w:type="dxa"/>
              <w:left w:w="100" w:type="dxa"/>
              <w:bottom w:w="100" w:type="dxa"/>
              <w:right w:w="100" w:type="dxa"/>
            </w:tcMar>
          </w:tcPr>
          <w:p w14:paraId="4C20D488" w14:textId="77777777" w:rsidR="00E2269C" w:rsidRPr="00E2269C" w:rsidRDefault="00E2269C" w:rsidP="00EF3F1E">
            <w:pPr>
              <w:jc w:val="both"/>
              <w:rPr>
                <w:rFonts w:ascii="Arial" w:hAnsi="Arial" w:cs="Arial"/>
                <w:sz w:val="24"/>
                <w:szCs w:val="24"/>
              </w:rPr>
            </w:pPr>
            <w:r w:rsidRPr="00E2269C">
              <w:rPr>
                <w:rFonts w:ascii="Arial" w:hAnsi="Arial" w:cs="Arial"/>
                <w:sz w:val="24"/>
                <w:szCs w:val="24"/>
              </w:rPr>
              <w:t xml:space="preserve"> </w:t>
            </w:r>
          </w:p>
        </w:tc>
        <w:tc>
          <w:tcPr>
            <w:tcW w:w="2127" w:type="dxa"/>
            <w:tcBorders>
              <w:top w:val="nil"/>
              <w:left w:val="nil"/>
              <w:bottom w:val="single" w:sz="7" w:space="0" w:color="000000"/>
              <w:right w:val="single" w:sz="7" w:space="0" w:color="000000"/>
            </w:tcBorders>
            <w:tcMar>
              <w:top w:w="100" w:type="dxa"/>
              <w:left w:w="100" w:type="dxa"/>
              <w:bottom w:w="100" w:type="dxa"/>
              <w:right w:w="100" w:type="dxa"/>
            </w:tcMar>
          </w:tcPr>
          <w:p w14:paraId="22864C23" w14:textId="77777777" w:rsidR="00E2269C" w:rsidRPr="00E2269C" w:rsidRDefault="00E2269C" w:rsidP="00EF3F1E">
            <w:pPr>
              <w:jc w:val="both"/>
              <w:rPr>
                <w:rFonts w:ascii="Arial" w:hAnsi="Arial" w:cs="Arial"/>
                <w:sz w:val="24"/>
                <w:szCs w:val="24"/>
              </w:rPr>
            </w:pPr>
            <w:r w:rsidRPr="00E2269C">
              <w:rPr>
                <w:rFonts w:ascii="Arial" w:hAnsi="Arial" w:cs="Arial"/>
                <w:sz w:val="24"/>
                <w:szCs w:val="24"/>
              </w:rPr>
              <w:t xml:space="preserve"> </w:t>
            </w:r>
          </w:p>
        </w:tc>
        <w:tc>
          <w:tcPr>
            <w:tcW w:w="2893" w:type="dxa"/>
            <w:tcBorders>
              <w:top w:val="nil"/>
              <w:left w:val="nil"/>
              <w:bottom w:val="single" w:sz="7" w:space="0" w:color="000000"/>
              <w:right w:val="single" w:sz="7" w:space="0" w:color="000000"/>
            </w:tcBorders>
            <w:tcMar>
              <w:top w:w="100" w:type="dxa"/>
              <w:left w:w="100" w:type="dxa"/>
              <w:bottom w:w="100" w:type="dxa"/>
              <w:right w:w="100" w:type="dxa"/>
            </w:tcMar>
          </w:tcPr>
          <w:p w14:paraId="15238F51" w14:textId="77777777" w:rsidR="00E2269C" w:rsidRPr="00E2269C" w:rsidRDefault="00E2269C" w:rsidP="00EF3F1E">
            <w:pPr>
              <w:jc w:val="both"/>
              <w:rPr>
                <w:rFonts w:ascii="Arial" w:hAnsi="Arial" w:cs="Arial"/>
                <w:sz w:val="24"/>
                <w:szCs w:val="24"/>
              </w:rPr>
            </w:pPr>
            <w:r w:rsidRPr="00E2269C">
              <w:rPr>
                <w:rFonts w:ascii="Arial" w:hAnsi="Arial" w:cs="Arial"/>
                <w:sz w:val="24"/>
                <w:szCs w:val="24"/>
              </w:rPr>
              <w:t xml:space="preserve"> </w:t>
            </w:r>
          </w:p>
        </w:tc>
      </w:tr>
      <w:tr w:rsidR="00E2269C" w:rsidRPr="00E2269C" w14:paraId="417FFD59" w14:textId="77777777" w:rsidTr="00EA1714">
        <w:trPr>
          <w:trHeight w:val="500"/>
        </w:trPr>
        <w:tc>
          <w:tcPr>
            <w:tcW w:w="1734"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06892B5" w14:textId="77777777" w:rsidR="00E2269C" w:rsidRPr="00E2269C" w:rsidRDefault="00E2269C" w:rsidP="00EF3F1E">
            <w:pPr>
              <w:jc w:val="both"/>
              <w:rPr>
                <w:rFonts w:ascii="Arial" w:hAnsi="Arial" w:cs="Arial"/>
                <w:b/>
                <w:sz w:val="24"/>
                <w:szCs w:val="24"/>
              </w:rPr>
            </w:pPr>
            <w:r w:rsidRPr="00E2269C">
              <w:rPr>
                <w:rFonts w:ascii="Arial" w:hAnsi="Arial" w:cs="Arial"/>
                <w:b/>
                <w:sz w:val="24"/>
                <w:szCs w:val="24"/>
              </w:rPr>
              <w:t>Blanco pH 5</w:t>
            </w:r>
          </w:p>
        </w:tc>
        <w:tc>
          <w:tcPr>
            <w:tcW w:w="2126" w:type="dxa"/>
            <w:tcBorders>
              <w:top w:val="nil"/>
              <w:left w:val="nil"/>
              <w:bottom w:val="single" w:sz="7" w:space="0" w:color="000000"/>
              <w:right w:val="single" w:sz="7" w:space="0" w:color="000000"/>
            </w:tcBorders>
            <w:tcMar>
              <w:top w:w="100" w:type="dxa"/>
              <w:left w:w="100" w:type="dxa"/>
              <w:bottom w:w="100" w:type="dxa"/>
              <w:right w:w="100" w:type="dxa"/>
            </w:tcMar>
          </w:tcPr>
          <w:p w14:paraId="36D0FD99" w14:textId="77777777" w:rsidR="00E2269C" w:rsidRPr="00E2269C" w:rsidRDefault="00E2269C" w:rsidP="00EF3F1E">
            <w:pPr>
              <w:jc w:val="both"/>
              <w:rPr>
                <w:rFonts w:ascii="Arial" w:hAnsi="Arial" w:cs="Arial"/>
                <w:sz w:val="24"/>
                <w:szCs w:val="24"/>
              </w:rPr>
            </w:pPr>
            <w:r w:rsidRPr="00E2269C">
              <w:rPr>
                <w:rFonts w:ascii="Arial" w:hAnsi="Arial" w:cs="Arial"/>
                <w:sz w:val="24"/>
                <w:szCs w:val="24"/>
              </w:rPr>
              <w:t xml:space="preserve"> </w:t>
            </w:r>
          </w:p>
        </w:tc>
        <w:tc>
          <w:tcPr>
            <w:tcW w:w="2127" w:type="dxa"/>
            <w:tcBorders>
              <w:top w:val="nil"/>
              <w:left w:val="nil"/>
              <w:bottom w:val="single" w:sz="7" w:space="0" w:color="000000"/>
              <w:right w:val="single" w:sz="7" w:space="0" w:color="000000"/>
            </w:tcBorders>
            <w:tcMar>
              <w:top w:w="100" w:type="dxa"/>
              <w:left w:w="100" w:type="dxa"/>
              <w:bottom w:w="100" w:type="dxa"/>
              <w:right w:w="100" w:type="dxa"/>
            </w:tcMar>
          </w:tcPr>
          <w:p w14:paraId="0A9DBA3E" w14:textId="77777777" w:rsidR="00E2269C" w:rsidRPr="00E2269C" w:rsidRDefault="00E2269C" w:rsidP="00EF3F1E">
            <w:pPr>
              <w:jc w:val="both"/>
              <w:rPr>
                <w:rFonts w:ascii="Arial" w:hAnsi="Arial" w:cs="Arial"/>
                <w:sz w:val="24"/>
                <w:szCs w:val="24"/>
              </w:rPr>
            </w:pPr>
            <w:r w:rsidRPr="00E2269C">
              <w:rPr>
                <w:rFonts w:ascii="Arial" w:hAnsi="Arial" w:cs="Arial"/>
                <w:sz w:val="24"/>
                <w:szCs w:val="24"/>
              </w:rPr>
              <w:t xml:space="preserve"> </w:t>
            </w:r>
          </w:p>
        </w:tc>
        <w:tc>
          <w:tcPr>
            <w:tcW w:w="2893" w:type="dxa"/>
            <w:tcBorders>
              <w:top w:val="nil"/>
              <w:left w:val="nil"/>
              <w:bottom w:val="single" w:sz="7" w:space="0" w:color="000000"/>
              <w:right w:val="single" w:sz="7" w:space="0" w:color="000000"/>
            </w:tcBorders>
            <w:tcMar>
              <w:top w:w="100" w:type="dxa"/>
              <w:left w:w="100" w:type="dxa"/>
              <w:bottom w:w="100" w:type="dxa"/>
              <w:right w:w="100" w:type="dxa"/>
            </w:tcMar>
          </w:tcPr>
          <w:p w14:paraId="5FFE7FF7" w14:textId="77777777" w:rsidR="00E2269C" w:rsidRPr="00E2269C" w:rsidRDefault="00E2269C" w:rsidP="00EF3F1E">
            <w:pPr>
              <w:jc w:val="both"/>
              <w:rPr>
                <w:rFonts w:ascii="Arial" w:hAnsi="Arial" w:cs="Arial"/>
                <w:sz w:val="24"/>
                <w:szCs w:val="24"/>
              </w:rPr>
            </w:pPr>
            <w:r w:rsidRPr="00E2269C">
              <w:rPr>
                <w:rFonts w:ascii="Arial" w:hAnsi="Arial" w:cs="Arial"/>
                <w:sz w:val="24"/>
                <w:szCs w:val="24"/>
              </w:rPr>
              <w:t xml:space="preserve"> </w:t>
            </w:r>
          </w:p>
        </w:tc>
      </w:tr>
    </w:tbl>
    <w:p w14:paraId="66271845" w14:textId="77777777" w:rsidR="00E2269C" w:rsidRPr="00E2269C" w:rsidRDefault="00E2269C" w:rsidP="00E2269C">
      <w:pPr>
        <w:jc w:val="both"/>
        <w:rPr>
          <w:rFonts w:ascii="Arial" w:hAnsi="Arial" w:cs="Arial"/>
          <w:sz w:val="24"/>
          <w:szCs w:val="24"/>
        </w:rPr>
      </w:pPr>
    </w:p>
    <w:p w14:paraId="33412BB4" w14:textId="77777777" w:rsidR="00D406E2" w:rsidRDefault="00D406E2" w:rsidP="00E2269C">
      <w:pPr>
        <w:jc w:val="both"/>
        <w:rPr>
          <w:rFonts w:ascii="Arial" w:hAnsi="Arial" w:cs="Arial"/>
          <w:b/>
          <w:sz w:val="24"/>
          <w:szCs w:val="24"/>
          <w:lang w:val="nl-NL"/>
        </w:rPr>
      </w:pPr>
    </w:p>
    <w:p w14:paraId="66A22AE7" w14:textId="48EC7B40" w:rsidR="00E2269C" w:rsidRPr="00E2269C" w:rsidRDefault="00E2269C" w:rsidP="00E2269C">
      <w:pPr>
        <w:jc w:val="both"/>
        <w:rPr>
          <w:rFonts w:ascii="Arial" w:hAnsi="Arial" w:cs="Arial"/>
          <w:sz w:val="24"/>
          <w:szCs w:val="24"/>
          <w:lang w:val="nl-NL"/>
        </w:rPr>
      </w:pPr>
      <w:r w:rsidRPr="00E2269C">
        <w:rPr>
          <w:rFonts w:ascii="Arial" w:hAnsi="Arial" w:cs="Arial"/>
          <w:b/>
          <w:sz w:val="24"/>
          <w:szCs w:val="24"/>
        </w:rPr>
        <w:t xml:space="preserve">Opgave </w:t>
      </w:r>
      <w:r w:rsidR="00800342">
        <w:rPr>
          <w:rFonts w:ascii="Arial" w:hAnsi="Arial" w:cs="Arial"/>
          <w:b/>
          <w:sz w:val="24"/>
          <w:szCs w:val="24"/>
          <w:lang w:val="nl-NL"/>
        </w:rPr>
        <w:t>2</w:t>
      </w:r>
      <w:r w:rsidR="00800342">
        <w:rPr>
          <w:rFonts w:ascii="Arial" w:hAnsi="Arial" w:cs="Arial"/>
          <w:b/>
          <w:sz w:val="24"/>
          <w:szCs w:val="24"/>
          <w:lang w:val="nl-NL"/>
        </w:rPr>
        <w:tab/>
      </w:r>
      <w:r w:rsidRPr="00E2269C">
        <w:rPr>
          <w:rFonts w:ascii="Arial" w:hAnsi="Arial" w:cs="Arial"/>
          <w:sz w:val="24"/>
          <w:szCs w:val="24"/>
        </w:rPr>
        <w:t xml:space="preserve">Geef de resultaten van de extinctiemetingen weer in een grafiek op het grafiekpapier. </w:t>
      </w:r>
      <w:r>
        <w:rPr>
          <w:rFonts w:ascii="Arial" w:hAnsi="Arial" w:cs="Arial"/>
          <w:sz w:val="24"/>
          <w:szCs w:val="24"/>
          <w:lang w:val="nl-NL"/>
        </w:rPr>
        <w:t>Schrijf je namen hier ook op!</w:t>
      </w:r>
      <w:r w:rsidR="00514273">
        <w:rPr>
          <w:rFonts w:ascii="Arial" w:hAnsi="Arial" w:cs="Arial"/>
          <w:sz w:val="24"/>
          <w:szCs w:val="24"/>
          <w:lang w:val="nl-NL"/>
        </w:rPr>
        <w:t xml:space="preserve"> (4p)</w:t>
      </w:r>
    </w:p>
    <w:p w14:paraId="78B22628" w14:textId="77777777" w:rsidR="00E2269C" w:rsidRPr="00E2269C" w:rsidRDefault="00E2269C" w:rsidP="00E2269C">
      <w:pPr>
        <w:jc w:val="both"/>
        <w:rPr>
          <w:rFonts w:ascii="Arial" w:hAnsi="Arial" w:cs="Arial"/>
          <w:sz w:val="24"/>
          <w:szCs w:val="24"/>
          <w:lang w:val="nl-NL"/>
        </w:rPr>
      </w:pPr>
    </w:p>
    <w:p w14:paraId="20E694F0" w14:textId="77777777" w:rsidR="00D406E2" w:rsidRDefault="00D406E2">
      <w:pPr>
        <w:spacing w:after="200" w:line="276" w:lineRule="auto"/>
        <w:rPr>
          <w:rFonts w:ascii="Arial" w:hAnsi="Arial" w:cs="Arial"/>
          <w:b/>
          <w:sz w:val="24"/>
          <w:szCs w:val="24"/>
        </w:rPr>
      </w:pPr>
      <w:r>
        <w:rPr>
          <w:rFonts w:ascii="Arial" w:hAnsi="Arial" w:cs="Arial"/>
          <w:b/>
          <w:sz w:val="24"/>
          <w:szCs w:val="24"/>
        </w:rPr>
        <w:br w:type="page"/>
      </w:r>
    </w:p>
    <w:p w14:paraId="2C1F10E0" w14:textId="20C410CC" w:rsidR="00E2269C" w:rsidRPr="00D406E2" w:rsidRDefault="00E2269C" w:rsidP="00E2269C">
      <w:pPr>
        <w:jc w:val="both"/>
        <w:rPr>
          <w:rFonts w:ascii="Arial" w:hAnsi="Arial" w:cs="Arial"/>
          <w:sz w:val="24"/>
          <w:szCs w:val="24"/>
          <w:lang w:val="nl-NL"/>
        </w:rPr>
      </w:pPr>
      <w:r w:rsidRPr="00E2269C">
        <w:rPr>
          <w:rFonts w:ascii="Arial" w:hAnsi="Arial" w:cs="Arial"/>
          <w:b/>
          <w:sz w:val="24"/>
          <w:szCs w:val="24"/>
        </w:rPr>
        <w:lastRenderedPageBreak/>
        <w:t>Opgave 3</w:t>
      </w:r>
      <w:r w:rsidR="00800342">
        <w:rPr>
          <w:rFonts w:ascii="Arial" w:hAnsi="Arial" w:cs="Arial"/>
          <w:b/>
          <w:sz w:val="24"/>
          <w:szCs w:val="24"/>
          <w:lang w:val="nl-NL"/>
        </w:rPr>
        <w:tab/>
      </w:r>
      <w:r w:rsidRPr="00E2269C">
        <w:rPr>
          <w:rFonts w:ascii="Arial" w:hAnsi="Arial" w:cs="Arial"/>
          <w:sz w:val="24"/>
          <w:szCs w:val="24"/>
        </w:rPr>
        <w:t>Wat is het pH</w:t>
      </w:r>
      <w:r w:rsidRPr="00E2269C">
        <w:rPr>
          <w:rFonts w:ascii="Cambria Math" w:hAnsi="Cambria Math" w:cs="Cambria Math"/>
          <w:sz w:val="24"/>
          <w:szCs w:val="24"/>
        </w:rPr>
        <w:t>‐</w:t>
      </w:r>
      <w:r w:rsidRPr="00E2269C">
        <w:rPr>
          <w:rFonts w:ascii="Arial" w:hAnsi="Arial" w:cs="Arial"/>
          <w:sz w:val="24"/>
          <w:szCs w:val="24"/>
        </w:rPr>
        <w:t>optimum van pepsine? Verklaar je antwoord.</w:t>
      </w:r>
      <w:r w:rsidR="00D406E2">
        <w:rPr>
          <w:rFonts w:ascii="Arial" w:hAnsi="Arial" w:cs="Arial"/>
          <w:sz w:val="24"/>
          <w:szCs w:val="24"/>
          <w:lang w:val="nl-NL"/>
        </w:rPr>
        <w:t xml:space="preserve"> (2p)</w:t>
      </w:r>
    </w:p>
    <w:tbl>
      <w:tblPr>
        <w:tblStyle w:val="Tabelraster"/>
        <w:tblW w:w="0" w:type="auto"/>
        <w:tblLook w:val="04A0" w:firstRow="1" w:lastRow="0" w:firstColumn="1" w:lastColumn="0" w:noHBand="0" w:noVBand="1"/>
      </w:tblPr>
      <w:tblGrid>
        <w:gridCol w:w="9019"/>
      </w:tblGrid>
      <w:tr w:rsidR="00E2269C" w:rsidRPr="00E2269C" w14:paraId="540B2148" w14:textId="77777777" w:rsidTr="00EF3F1E">
        <w:tc>
          <w:tcPr>
            <w:tcW w:w="9019" w:type="dxa"/>
          </w:tcPr>
          <w:p w14:paraId="3ED71959" w14:textId="77777777" w:rsidR="00E2269C" w:rsidRPr="00E2269C" w:rsidRDefault="00E2269C" w:rsidP="00EF3F1E">
            <w:pPr>
              <w:jc w:val="both"/>
              <w:rPr>
                <w:rFonts w:ascii="Arial" w:hAnsi="Arial" w:cs="Arial"/>
                <w:sz w:val="24"/>
                <w:szCs w:val="24"/>
              </w:rPr>
            </w:pPr>
          </w:p>
          <w:p w14:paraId="5CF4391B" w14:textId="77777777" w:rsidR="00E2269C" w:rsidRPr="00E2269C" w:rsidRDefault="00E2269C" w:rsidP="00EF3F1E">
            <w:pPr>
              <w:jc w:val="both"/>
              <w:rPr>
                <w:rFonts w:ascii="Arial" w:hAnsi="Arial" w:cs="Arial"/>
                <w:sz w:val="24"/>
                <w:szCs w:val="24"/>
              </w:rPr>
            </w:pPr>
          </w:p>
          <w:p w14:paraId="203FAF7B" w14:textId="77777777" w:rsidR="00E2269C" w:rsidRPr="00E2269C" w:rsidRDefault="00E2269C" w:rsidP="00EF3F1E">
            <w:pPr>
              <w:jc w:val="both"/>
              <w:rPr>
                <w:rFonts w:ascii="Arial" w:hAnsi="Arial" w:cs="Arial"/>
                <w:sz w:val="24"/>
                <w:szCs w:val="24"/>
              </w:rPr>
            </w:pPr>
          </w:p>
          <w:p w14:paraId="463BC006" w14:textId="77777777" w:rsidR="00E2269C" w:rsidRPr="00E2269C" w:rsidRDefault="00E2269C" w:rsidP="00EF3F1E">
            <w:pPr>
              <w:jc w:val="both"/>
              <w:rPr>
                <w:rFonts w:ascii="Arial" w:hAnsi="Arial" w:cs="Arial"/>
                <w:sz w:val="24"/>
                <w:szCs w:val="24"/>
              </w:rPr>
            </w:pPr>
          </w:p>
          <w:p w14:paraId="7D4284D0" w14:textId="77777777" w:rsidR="00E2269C" w:rsidRPr="00E2269C" w:rsidRDefault="00E2269C" w:rsidP="00EF3F1E">
            <w:pPr>
              <w:jc w:val="both"/>
              <w:rPr>
                <w:rFonts w:ascii="Arial" w:hAnsi="Arial" w:cs="Arial"/>
                <w:sz w:val="24"/>
                <w:szCs w:val="24"/>
              </w:rPr>
            </w:pPr>
          </w:p>
          <w:p w14:paraId="7BEE0935" w14:textId="77777777" w:rsidR="00E2269C" w:rsidRPr="00E2269C" w:rsidRDefault="00E2269C" w:rsidP="00EF3F1E">
            <w:pPr>
              <w:jc w:val="both"/>
              <w:rPr>
                <w:rFonts w:ascii="Arial" w:hAnsi="Arial" w:cs="Arial"/>
                <w:sz w:val="24"/>
                <w:szCs w:val="24"/>
              </w:rPr>
            </w:pPr>
          </w:p>
          <w:p w14:paraId="75E43AF3" w14:textId="77777777" w:rsidR="00E2269C" w:rsidRPr="00E2269C" w:rsidRDefault="00E2269C" w:rsidP="00EF3F1E">
            <w:pPr>
              <w:jc w:val="both"/>
              <w:rPr>
                <w:rFonts w:ascii="Arial" w:hAnsi="Arial" w:cs="Arial"/>
                <w:sz w:val="24"/>
                <w:szCs w:val="24"/>
              </w:rPr>
            </w:pPr>
          </w:p>
          <w:p w14:paraId="4FB6707E" w14:textId="77777777" w:rsidR="00E2269C" w:rsidRPr="00E2269C" w:rsidRDefault="00E2269C" w:rsidP="00EF3F1E">
            <w:pPr>
              <w:jc w:val="both"/>
              <w:rPr>
                <w:rFonts w:ascii="Arial" w:hAnsi="Arial" w:cs="Arial"/>
                <w:sz w:val="24"/>
                <w:szCs w:val="24"/>
              </w:rPr>
            </w:pPr>
          </w:p>
          <w:p w14:paraId="25066120" w14:textId="77777777" w:rsidR="00E2269C" w:rsidRPr="00E2269C" w:rsidRDefault="00E2269C" w:rsidP="00EF3F1E">
            <w:pPr>
              <w:jc w:val="both"/>
              <w:rPr>
                <w:rFonts w:ascii="Arial" w:hAnsi="Arial" w:cs="Arial"/>
                <w:sz w:val="24"/>
                <w:szCs w:val="24"/>
              </w:rPr>
            </w:pPr>
          </w:p>
          <w:p w14:paraId="00C8C9D1" w14:textId="77777777" w:rsidR="00E2269C" w:rsidRPr="00E2269C" w:rsidRDefault="00E2269C" w:rsidP="00EF3F1E">
            <w:pPr>
              <w:jc w:val="both"/>
              <w:rPr>
                <w:rFonts w:ascii="Arial" w:hAnsi="Arial" w:cs="Arial"/>
                <w:sz w:val="24"/>
                <w:szCs w:val="24"/>
              </w:rPr>
            </w:pPr>
          </w:p>
          <w:p w14:paraId="31F30B74" w14:textId="77777777" w:rsidR="00E2269C" w:rsidRPr="00E2269C" w:rsidRDefault="00E2269C" w:rsidP="00EF3F1E">
            <w:pPr>
              <w:jc w:val="both"/>
              <w:rPr>
                <w:rFonts w:ascii="Arial" w:hAnsi="Arial" w:cs="Arial"/>
                <w:sz w:val="24"/>
                <w:szCs w:val="24"/>
              </w:rPr>
            </w:pPr>
          </w:p>
        </w:tc>
      </w:tr>
    </w:tbl>
    <w:p w14:paraId="4A0898B7" w14:textId="77777777" w:rsidR="00E2269C" w:rsidRPr="00E2269C" w:rsidRDefault="00E2269C" w:rsidP="00E2269C">
      <w:pPr>
        <w:jc w:val="both"/>
        <w:rPr>
          <w:rFonts w:ascii="Arial" w:hAnsi="Arial" w:cs="Arial"/>
          <w:sz w:val="24"/>
          <w:szCs w:val="24"/>
        </w:rPr>
      </w:pPr>
    </w:p>
    <w:p w14:paraId="5554F31B" w14:textId="6E8E2D38" w:rsidR="00E2269C" w:rsidRPr="00D406E2" w:rsidRDefault="00E2269C" w:rsidP="00E2269C">
      <w:pPr>
        <w:jc w:val="both"/>
        <w:rPr>
          <w:rFonts w:ascii="Arial" w:hAnsi="Arial" w:cs="Arial"/>
          <w:b/>
          <w:sz w:val="24"/>
          <w:szCs w:val="24"/>
          <w:lang w:val="nl-NL"/>
        </w:rPr>
      </w:pPr>
      <w:r w:rsidRPr="00E2269C">
        <w:rPr>
          <w:rFonts w:ascii="Arial" w:hAnsi="Arial" w:cs="Arial"/>
          <w:b/>
          <w:sz w:val="24"/>
          <w:szCs w:val="24"/>
        </w:rPr>
        <w:t>Opgave 4</w:t>
      </w:r>
      <w:r w:rsidR="00D45024">
        <w:rPr>
          <w:rFonts w:ascii="Arial" w:hAnsi="Arial" w:cs="Arial"/>
          <w:b/>
          <w:sz w:val="24"/>
          <w:szCs w:val="24"/>
          <w:lang w:val="nl-NL"/>
        </w:rPr>
        <w:tab/>
      </w:r>
      <w:r w:rsidRPr="00E2269C">
        <w:rPr>
          <w:rFonts w:ascii="Arial" w:hAnsi="Arial" w:cs="Arial"/>
          <w:sz w:val="24"/>
          <w:szCs w:val="24"/>
        </w:rPr>
        <w:t>Wat is de functie van TCA in deze proef? En wat is de functie van NaOH in deze proef?</w:t>
      </w:r>
      <w:r w:rsidR="00D406E2">
        <w:rPr>
          <w:rFonts w:ascii="Arial" w:hAnsi="Arial" w:cs="Arial"/>
          <w:sz w:val="24"/>
          <w:szCs w:val="24"/>
          <w:lang w:val="nl-NL"/>
        </w:rPr>
        <w:t xml:space="preserve"> (2p)</w:t>
      </w:r>
    </w:p>
    <w:tbl>
      <w:tblPr>
        <w:tblStyle w:val="Tabelraster"/>
        <w:tblW w:w="0" w:type="auto"/>
        <w:tblLook w:val="04A0" w:firstRow="1" w:lastRow="0" w:firstColumn="1" w:lastColumn="0" w:noHBand="0" w:noVBand="1"/>
      </w:tblPr>
      <w:tblGrid>
        <w:gridCol w:w="9019"/>
      </w:tblGrid>
      <w:tr w:rsidR="00E2269C" w:rsidRPr="00E2269C" w14:paraId="3EED0A39" w14:textId="77777777" w:rsidTr="00EF3F1E">
        <w:tc>
          <w:tcPr>
            <w:tcW w:w="9019" w:type="dxa"/>
          </w:tcPr>
          <w:p w14:paraId="36FF2F1F" w14:textId="77777777" w:rsidR="00E2269C" w:rsidRPr="00E2269C" w:rsidRDefault="00E2269C" w:rsidP="00EF3F1E">
            <w:pPr>
              <w:jc w:val="both"/>
              <w:rPr>
                <w:rFonts w:ascii="Arial" w:hAnsi="Arial" w:cs="Arial"/>
                <w:sz w:val="24"/>
                <w:szCs w:val="24"/>
              </w:rPr>
            </w:pPr>
          </w:p>
          <w:p w14:paraId="76BF89B5" w14:textId="77777777" w:rsidR="00E2269C" w:rsidRPr="00E2269C" w:rsidRDefault="00E2269C" w:rsidP="00EF3F1E">
            <w:pPr>
              <w:jc w:val="both"/>
              <w:rPr>
                <w:rFonts w:ascii="Arial" w:hAnsi="Arial" w:cs="Arial"/>
                <w:sz w:val="24"/>
                <w:szCs w:val="24"/>
              </w:rPr>
            </w:pPr>
          </w:p>
          <w:p w14:paraId="2D12CF9A" w14:textId="77777777" w:rsidR="00E2269C" w:rsidRPr="00E2269C" w:rsidRDefault="00E2269C" w:rsidP="00EF3F1E">
            <w:pPr>
              <w:jc w:val="both"/>
              <w:rPr>
                <w:rFonts w:ascii="Arial" w:hAnsi="Arial" w:cs="Arial"/>
                <w:sz w:val="24"/>
                <w:szCs w:val="24"/>
              </w:rPr>
            </w:pPr>
          </w:p>
          <w:p w14:paraId="45B321AF" w14:textId="77777777" w:rsidR="00E2269C" w:rsidRPr="00E2269C" w:rsidRDefault="00E2269C" w:rsidP="00EF3F1E">
            <w:pPr>
              <w:jc w:val="both"/>
              <w:rPr>
                <w:rFonts w:ascii="Arial" w:hAnsi="Arial" w:cs="Arial"/>
                <w:sz w:val="24"/>
                <w:szCs w:val="24"/>
              </w:rPr>
            </w:pPr>
          </w:p>
          <w:p w14:paraId="04200F25" w14:textId="77777777" w:rsidR="00E2269C" w:rsidRPr="00E2269C" w:rsidRDefault="00E2269C" w:rsidP="00EF3F1E">
            <w:pPr>
              <w:jc w:val="both"/>
              <w:rPr>
                <w:rFonts w:ascii="Arial" w:hAnsi="Arial" w:cs="Arial"/>
                <w:sz w:val="24"/>
                <w:szCs w:val="24"/>
              </w:rPr>
            </w:pPr>
          </w:p>
          <w:p w14:paraId="5CF1A660" w14:textId="77777777" w:rsidR="00E2269C" w:rsidRPr="00E2269C" w:rsidRDefault="00E2269C" w:rsidP="00EF3F1E">
            <w:pPr>
              <w:jc w:val="both"/>
              <w:rPr>
                <w:rFonts w:ascii="Arial" w:hAnsi="Arial" w:cs="Arial"/>
                <w:sz w:val="24"/>
                <w:szCs w:val="24"/>
              </w:rPr>
            </w:pPr>
          </w:p>
          <w:p w14:paraId="3D88A9F6" w14:textId="77777777" w:rsidR="00E2269C" w:rsidRPr="00E2269C" w:rsidRDefault="00E2269C" w:rsidP="00EF3F1E">
            <w:pPr>
              <w:jc w:val="both"/>
              <w:rPr>
                <w:rFonts w:ascii="Arial" w:hAnsi="Arial" w:cs="Arial"/>
                <w:b/>
                <w:sz w:val="24"/>
                <w:szCs w:val="24"/>
              </w:rPr>
            </w:pPr>
          </w:p>
        </w:tc>
      </w:tr>
    </w:tbl>
    <w:p w14:paraId="26AE0DF7" w14:textId="77777777" w:rsidR="00E2269C" w:rsidRPr="00E2269C" w:rsidRDefault="00E2269C" w:rsidP="00E2269C">
      <w:pPr>
        <w:jc w:val="both"/>
        <w:rPr>
          <w:rFonts w:ascii="Arial" w:hAnsi="Arial" w:cs="Arial"/>
          <w:b/>
          <w:sz w:val="24"/>
          <w:szCs w:val="24"/>
        </w:rPr>
      </w:pPr>
    </w:p>
    <w:p w14:paraId="72FBFFF8" w14:textId="0D55E9F8" w:rsidR="00E2269C" w:rsidRPr="00D406E2" w:rsidRDefault="00E2269C" w:rsidP="00E2269C">
      <w:pPr>
        <w:jc w:val="both"/>
        <w:rPr>
          <w:rFonts w:ascii="Arial" w:hAnsi="Arial" w:cs="Arial"/>
          <w:b/>
          <w:sz w:val="24"/>
          <w:szCs w:val="24"/>
          <w:lang w:val="nl-NL"/>
        </w:rPr>
      </w:pPr>
      <w:r w:rsidRPr="00E2269C">
        <w:rPr>
          <w:rFonts w:ascii="Arial" w:hAnsi="Arial" w:cs="Arial"/>
          <w:b/>
          <w:sz w:val="24"/>
          <w:szCs w:val="24"/>
        </w:rPr>
        <w:t>Opgave 5</w:t>
      </w:r>
      <w:r w:rsidR="00D45024">
        <w:rPr>
          <w:rFonts w:ascii="Arial" w:hAnsi="Arial" w:cs="Arial"/>
          <w:b/>
          <w:sz w:val="24"/>
          <w:szCs w:val="24"/>
          <w:lang w:val="nl-NL"/>
        </w:rPr>
        <w:tab/>
      </w:r>
      <w:r w:rsidRPr="00E2269C">
        <w:rPr>
          <w:rFonts w:ascii="Arial" w:hAnsi="Arial" w:cs="Arial"/>
          <w:sz w:val="24"/>
          <w:szCs w:val="24"/>
        </w:rPr>
        <w:t xml:space="preserve">We zouden deze proef graag verfijnen en optimaliseren, zodat we nauwkeurigere en betrouwbaardere resultaten krijgen en meerdere monsters tegelijk kunnen meten. Beschrijf twee aanpassingen die je zou doen en waarom. </w:t>
      </w:r>
      <w:r w:rsidR="00D406E2">
        <w:rPr>
          <w:rFonts w:ascii="Arial" w:hAnsi="Arial" w:cs="Arial"/>
          <w:sz w:val="24"/>
          <w:szCs w:val="24"/>
          <w:lang w:val="nl-NL"/>
        </w:rPr>
        <w:t>(2p)</w:t>
      </w:r>
    </w:p>
    <w:tbl>
      <w:tblPr>
        <w:tblStyle w:val="Tabelraster"/>
        <w:tblW w:w="0" w:type="auto"/>
        <w:tblLook w:val="04A0" w:firstRow="1" w:lastRow="0" w:firstColumn="1" w:lastColumn="0" w:noHBand="0" w:noVBand="1"/>
      </w:tblPr>
      <w:tblGrid>
        <w:gridCol w:w="9019"/>
      </w:tblGrid>
      <w:tr w:rsidR="00E2269C" w:rsidRPr="00E2269C" w14:paraId="5413A91B" w14:textId="77777777" w:rsidTr="00EF3F1E">
        <w:tc>
          <w:tcPr>
            <w:tcW w:w="9019" w:type="dxa"/>
          </w:tcPr>
          <w:p w14:paraId="4897C068" w14:textId="77777777" w:rsidR="00E2269C" w:rsidRPr="00E2269C" w:rsidRDefault="00E2269C" w:rsidP="00EF3F1E">
            <w:pPr>
              <w:jc w:val="both"/>
              <w:rPr>
                <w:rFonts w:ascii="Arial" w:hAnsi="Arial" w:cs="Arial"/>
                <w:sz w:val="24"/>
                <w:szCs w:val="24"/>
              </w:rPr>
            </w:pPr>
          </w:p>
          <w:p w14:paraId="00BD449B" w14:textId="77777777" w:rsidR="00E2269C" w:rsidRPr="00E2269C" w:rsidRDefault="00E2269C" w:rsidP="00EF3F1E">
            <w:pPr>
              <w:jc w:val="both"/>
              <w:rPr>
                <w:rFonts w:ascii="Arial" w:hAnsi="Arial" w:cs="Arial"/>
                <w:sz w:val="24"/>
                <w:szCs w:val="24"/>
              </w:rPr>
            </w:pPr>
          </w:p>
          <w:p w14:paraId="77FD9438" w14:textId="77777777" w:rsidR="00E2269C" w:rsidRPr="00E2269C" w:rsidRDefault="00E2269C" w:rsidP="00EF3F1E">
            <w:pPr>
              <w:jc w:val="both"/>
              <w:rPr>
                <w:rFonts w:ascii="Arial" w:hAnsi="Arial" w:cs="Arial"/>
                <w:sz w:val="24"/>
                <w:szCs w:val="24"/>
              </w:rPr>
            </w:pPr>
          </w:p>
          <w:p w14:paraId="562C2519" w14:textId="77777777" w:rsidR="00E2269C" w:rsidRPr="00E2269C" w:rsidRDefault="00E2269C" w:rsidP="00EF3F1E">
            <w:pPr>
              <w:jc w:val="both"/>
              <w:rPr>
                <w:rFonts w:ascii="Arial" w:hAnsi="Arial" w:cs="Arial"/>
                <w:sz w:val="24"/>
                <w:szCs w:val="24"/>
              </w:rPr>
            </w:pPr>
          </w:p>
          <w:p w14:paraId="76982617" w14:textId="77777777" w:rsidR="00E2269C" w:rsidRPr="00E2269C" w:rsidRDefault="00E2269C" w:rsidP="00EF3F1E">
            <w:pPr>
              <w:jc w:val="both"/>
              <w:rPr>
                <w:rFonts w:ascii="Arial" w:hAnsi="Arial" w:cs="Arial"/>
                <w:sz w:val="24"/>
                <w:szCs w:val="24"/>
              </w:rPr>
            </w:pPr>
          </w:p>
          <w:p w14:paraId="45FA43C8" w14:textId="77777777" w:rsidR="00E2269C" w:rsidRPr="00E2269C" w:rsidRDefault="00E2269C" w:rsidP="00EF3F1E">
            <w:pPr>
              <w:jc w:val="both"/>
              <w:rPr>
                <w:rFonts w:ascii="Arial" w:hAnsi="Arial" w:cs="Arial"/>
                <w:sz w:val="24"/>
                <w:szCs w:val="24"/>
              </w:rPr>
            </w:pPr>
          </w:p>
          <w:p w14:paraId="2D071A36" w14:textId="77777777" w:rsidR="00E2269C" w:rsidRPr="00E2269C" w:rsidRDefault="00E2269C" w:rsidP="00EF3F1E">
            <w:pPr>
              <w:jc w:val="both"/>
              <w:rPr>
                <w:rFonts w:ascii="Arial" w:hAnsi="Arial" w:cs="Arial"/>
                <w:sz w:val="24"/>
                <w:szCs w:val="24"/>
              </w:rPr>
            </w:pPr>
          </w:p>
          <w:p w14:paraId="04855932" w14:textId="77777777" w:rsidR="00E2269C" w:rsidRPr="00E2269C" w:rsidRDefault="00E2269C" w:rsidP="00EF3F1E">
            <w:pPr>
              <w:jc w:val="both"/>
              <w:rPr>
                <w:rFonts w:ascii="Arial" w:hAnsi="Arial" w:cs="Arial"/>
                <w:sz w:val="24"/>
                <w:szCs w:val="24"/>
              </w:rPr>
            </w:pPr>
          </w:p>
          <w:p w14:paraId="0ABB82E6" w14:textId="77777777" w:rsidR="00E2269C" w:rsidRPr="00E2269C" w:rsidRDefault="00E2269C" w:rsidP="00EF3F1E">
            <w:pPr>
              <w:jc w:val="both"/>
              <w:rPr>
                <w:rFonts w:ascii="Arial" w:hAnsi="Arial" w:cs="Arial"/>
                <w:sz w:val="24"/>
                <w:szCs w:val="24"/>
              </w:rPr>
            </w:pPr>
          </w:p>
          <w:p w14:paraId="569959B7" w14:textId="77777777" w:rsidR="00E2269C" w:rsidRPr="00E2269C" w:rsidRDefault="00E2269C" w:rsidP="00EF3F1E">
            <w:pPr>
              <w:jc w:val="both"/>
              <w:rPr>
                <w:rFonts w:ascii="Arial" w:hAnsi="Arial" w:cs="Arial"/>
                <w:b/>
                <w:sz w:val="24"/>
                <w:szCs w:val="24"/>
              </w:rPr>
            </w:pPr>
          </w:p>
        </w:tc>
      </w:tr>
    </w:tbl>
    <w:p w14:paraId="5073EFAC" w14:textId="3A30D002" w:rsidR="00E2269C" w:rsidRPr="00E2269C" w:rsidRDefault="00E2269C" w:rsidP="00E2269C">
      <w:pPr>
        <w:rPr>
          <w:rFonts w:ascii="Arial" w:hAnsi="Arial" w:cs="Arial"/>
          <w:sz w:val="24"/>
          <w:szCs w:val="24"/>
          <w:lang w:val="nl-NL"/>
        </w:rPr>
      </w:pPr>
    </w:p>
    <w:p w14:paraId="49B3CDCB" w14:textId="087D5AA4" w:rsidR="00E2269C" w:rsidRPr="00622489" w:rsidRDefault="00E2269C" w:rsidP="00D45024">
      <w:pPr>
        <w:jc w:val="both"/>
        <w:rPr>
          <w:rFonts w:ascii="Arial" w:hAnsi="Arial" w:cs="Arial"/>
          <w:b/>
          <w:sz w:val="24"/>
          <w:szCs w:val="24"/>
          <w:lang w:val="nl-NL"/>
        </w:rPr>
      </w:pPr>
      <w:r w:rsidRPr="00E2269C">
        <w:rPr>
          <w:rFonts w:ascii="Arial" w:hAnsi="Arial" w:cs="Arial"/>
          <w:b/>
          <w:sz w:val="24"/>
          <w:szCs w:val="24"/>
        </w:rPr>
        <w:t>Opgave 6</w:t>
      </w:r>
      <w:r w:rsidR="00D45024">
        <w:rPr>
          <w:rFonts w:ascii="Arial" w:hAnsi="Arial" w:cs="Arial"/>
          <w:b/>
          <w:sz w:val="24"/>
          <w:szCs w:val="24"/>
          <w:lang w:val="nl-NL"/>
        </w:rPr>
        <w:tab/>
      </w:r>
      <w:r w:rsidRPr="00E2269C">
        <w:rPr>
          <w:rFonts w:ascii="Arial" w:hAnsi="Arial" w:cs="Arial"/>
          <w:sz w:val="24"/>
          <w:szCs w:val="24"/>
        </w:rPr>
        <w:t>Welke andere variabele heeft, naast pH, invloed op de werking en efficiëntie van enzymen? Waarom is dat in dit geval niet (heel) relevant? Bij welke dieren kan dit wel een probleem worden?</w:t>
      </w:r>
      <w:r w:rsidR="00622489">
        <w:rPr>
          <w:rFonts w:ascii="Arial" w:hAnsi="Arial" w:cs="Arial"/>
          <w:sz w:val="24"/>
          <w:szCs w:val="24"/>
          <w:lang w:val="nl-NL"/>
        </w:rPr>
        <w:t xml:space="preserve"> (3p)</w:t>
      </w:r>
    </w:p>
    <w:tbl>
      <w:tblPr>
        <w:tblStyle w:val="Tabelraster"/>
        <w:tblW w:w="0" w:type="auto"/>
        <w:tblLook w:val="04A0" w:firstRow="1" w:lastRow="0" w:firstColumn="1" w:lastColumn="0" w:noHBand="0" w:noVBand="1"/>
      </w:tblPr>
      <w:tblGrid>
        <w:gridCol w:w="9019"/>
      </w:tblGrid>
      <w:tr w:rsidR="00E2269C" w:rsidRPr="00E2269C" w14:paraId="5D93F255" w14:textId="77777777" w:rsidTr="00EF3F1E">
        <w:tc>
          <w:tcPr>
            <w:tcW w:w="9019" w:type="dxa"/>
          </w:tcPr>
          <w:p w14:paraId="11EAD332" w14:textId="77777777" w:rsidR="00E2269C" w:rsidRPr="00E2269C" w:rsidRDefault="00E2269C" w:rsidP="00EF3F1E">
            <w:pPr>
              <w:jc w:val="both"/>
              <w:rPr>
                <w:rFonts w:ascii="Arial" w:hAnsi="Arial" w:cs="Arial"/>
                <w:sz w:val="24"/>
                <w:szCs w:val="24"/>
              </w:rPr>
            </w:pPr>
          </w:p>
          <w:p w14:paraId="78B4CE99" w14:textId="77777777" w:rsidR="00E2269C" w:rsidRPr="00E2269C" w:rsidRDefault="00E2269C" w:rsidP="00EF3F1E">
            <w:pPr>
              <w:jc w:val="both"/>
              <w:rPr>
                <w:rFonts w:ascii="Arial" w:hAnsi="Arial" w:cs="Arial"/>
                <w:sz w:val="24"/>
                <w:szCs w:val="24"/>
              </w:rPr>
            </w:pPr>
          </w:p>
          <w:p w14:paraId="4B66AE94" w14:textId="77777777" w:rsidR="00E2269C" w:rsidRPr="00E2269C" w:rsidRDefault="00E2269C" w:rsidP="00EF3F1E">
            <w:pPr>
              <w:jc w:val="both"/>
              <w:rPr>
                <w:rFonts w:ascii="Arial" w:hAnsi="Arial" w:cs="Arial"/>
                <w:sz w:val="24"/>
                <w:szCs w:val="24"/>
              </w:rPr>
            </w:pPr>
          </w:p>
          <w:p w14:paraId="3D444C4B" w14:textId="77777777" w:rsidR="00E2269C" w:rsidRPr="00E2269C" w:rsidRDefault="00E2269C" w:rsidP="00EF3F1E">
            <w:pPr>
              <w:jc w:val="both"/>
              <w:rPr>
                <w:rFonts w:ascii="Arial" w:hAnsi="Arial" w:cs="Arial"/>
                <w:sz w:val="24"/>
                <w:szCs w:val="24"/>
              </w:rPr>
            </w:pPr>
          </w:p>
          <w:p w14:paraId="002F9BA3" w14:textId="77777777" w:rsidR="00E2269C" w:rsidRPr="00E2269C" w:rsidRDefault="00E2269C" w:rsidP="00EF3F1E">
            <w:pPr>
              <w:jc w:val="both"/>
              <w:rPr>
                <w:rFonts w:ascii="Arial" w:hAnsi="Arial" w:cs="Arial"/>
                <w:sz w:val="24"/>
                <w:szCs w:val="24"/>
              </w:rPr>
            </w:pPr>
          </w:p>
          <w:p w14:paraId="3D726D25" w14:textId="77777777" w:rsidR="00E2269C" w:rsidRPr="00E2269C" w:rsidRDefault="00E2269C" w:rsidP="00EF3F1E">
            <w:pPr>
              <w:jc w:val="both"/>
              <w:rPr>
                <w:rFonts w:ascii="Arial" w:hAnsi="Arial" w:cs="Arial"/>
                <w:sz w:val="24"/>
                <w:szCs w:val="24"/>
              </w:rPr>
            </w:pPr>
          </w:p>
          <w:p w14:paraId="69D1EF5E" w14:textId="77777777" w:rsidR="00E2269C" w:rsidRPr="00E2269C" w:rsidRDefault="00E2269C" w:rsidP="00EF3F1E">
            <w:pPr>
              <w:jc w:val="both"/>
              <w:rPr>
                <w:rFonts w:ascii="Arial" w:hAnsi="Arial" w:cs="Arial"/>
                <w:sz w:val="24"/>
                <w:szCs w:val="24"/>
              </w:rPr>
            </w:pPr>
          </w:p>
          <w:p w14:paraId="35D8E9F3" w14:textId="77777777" w:rsidR="00E2269C" w:rsidRPr="00E2269C" w:rsidRDefault="00E2269C" w:rsidP="00EF3F1E">
            <w:pPr>
              <w:rPr>
                <w:rFonts w:ascii="Arial" w:hAnsi="Arial" w:cs="Arial"/>
                <w:sz w:val="24"/>
                <w:szCs w:val="24"/>
              </w:rPr>
            </w:pPr>
          </w:p>
        </w:tc>
      </w:tr>
    </w:tbl>
    <w:p w14:paraId="0FC485AB" w14:textId="77777777" w:rsidR="00E2269C" w:rsidRPr="00E2269C" w:rsidRDefault="00E2269C" w:rsidP="00E2269C">
      <w:pPr>
        <w:jc w:val="both"/>
        <w:rPr>
          <w:rFonts w:ascii="Arial" w:hAnsi="Arial" w:cs="Arial"/>
          <w:sz w:val="24"/>
          <w:szCs w:val="24"/>
        </w:rPr>
      </w:pPr>
    </w:p>
    <w:p w14:paraId="0DB77494" w14:textId="5550B71B" w:rsidR="00E2269C" w:rsidRPr="00D45024" w:rsidRDefault="00E2269C" w:rsidP="00E2269C">
      <w:pPr>
        <w:jc w:val="both"/>
        <w:rPr>
          <w:rFonts w:ascii="Arial" w:hAnsi="Arial" w:cs="Arial"/>
          <w:sz w:val="24"/>
          <w:szCs w:val="24"/>
          <w:lang w:val="nl-NL"/>
        </w:rPr>
      </w:pPr>
      <w:r w:rsidRPr="00E2269C">
        <w:rPr>
          <w:rFonts w:ascii="Arial" w:hAnsi="Arial" w:cs="Arial"/>
          <w:sz w:val="24"/>
          <w:szCs w:val="24"/>
        </w:rPr>
        <w:t xml:space="preserve">In ons lichaam worden eiwitten voor vanalles gebruikt en hergebruikt. Door eiwitten af te breken en weer op te bouwen wanneer ze nodig zijn hoeven we dagelijks slechts een klein deel (20%) van onze eiwitbehoefte via voeding binnen te krijgen. Dit wordt de </w:t>
      </w:r>
      <w:r w:rsidRPr="00E2269C">
        <w:rPr>
          <w:rFonts w:ascii="Arial" w:hAnsi="Arial" w:cs="Arial"/>
          <w:i/>
          <w:sz w:val="24"/>
          <w:szCs w:val="24"/>
        </w:rPr>
        <w:t>eiwitturnover</w:t>
      </w:r>
      <w:r w:rsidRPr="00E2269C">
        <w:rPr>
          <w:rFonts w:ascii="Arial" w:hAnsi="Arial" w:cs="Arial"/>
          <w:sz w:val="24"/>
          <w:szCs w:val="24"/>
        </w:rPr>
        <w:t xml:space="preserve"> genoemd. Aminozuren kunnen niet worden opgeslagen, de overtollige aminozuren worden verbrand voor energie.</w:t>
      </w:r>
    </w:p>
    <w:p w14:paraId="7802FEBB" w14:textId="48BDD1FA" w:rsidR="00E2269C" w:rsidRPr="002A1DC9" w:rsidRDefault="00E2269C" w:rsidP="00E2269C">
      <w:pPr>
        <w:jc w:val="both"/>
        <w:rPr>
          <w:rFonts w:ascii="Arial" w:hAnsi="Arial" w:cs="Arial"/>
          <w:b/>
          <w:sz w:val="24"/>
          <w:szCs w:val="24"/>
          <w:lang w:val="nl-NL"/>
        </w:rPr>
      </w:pPr>
      <w:r w:rsidRPr="00E2269C">
        <w:rPr>
          <w:rFonts w:ascii="Arial" w:hAnsi="Arial" w:cs="Arial"/>
          <w:b/>
          <w:sz w:val="24"/>
          <w:szCs w:val="24"/>
        </w:rPr>
        <w:t>Opgave 7</w:t>
      </w:r>
      <w:r w:rsidR="00D45024">
        <w:rPr>
          <w:rFonts w:ascii="Arial" w:hAnsi="Arial" w:cs="Arial"/>
          <w:b/>
          <w:sz w:val="24"/>
          <w:szCs w:val="24"/>
          <w:lang w:val="nl-NL"/>
        </w:rPr>
        <w:tab/>
      </w:r>
      <w:r w:rsidRPr="00E2269C">
        <w:rPr>
          <w:rFonts w:ascii="Arial" w:hAnsi="Arial" w:cs="Arial"/>
          <w:sz w:val="24"/>
          <w:szCs w:val="24"/>
        </w:rPr>
        <w:t>Noem twee functies van eiwitten in ons lichaam.</w:t>
      </w:r>
      <w:r w:rsidR="002A1DC9">
        <w:rPr>
          <w:rFonts w:ascii="Arial" w:hAnsi="Arial" w:cs="Arial"/>
          <w:sz w:val="24"/>
          <w:szCs w:val="24"/>
          <w:lang w:val="nl-NL"/>
        </w:rPr>
        <w:t xml:space="preserve"> (2p)</w:t>
      </w:r>
    </w:p>
    <w:tbl>
      <w:tblPr>
        <w:tblStyle w:val="Tabelraster"/>
        <w:tblW w:w="0" w:type="auto"/>
        <w:tblLook w:val="04A0" w:firstRow="1" w:lastRow="0" w:firstColumn="1" w:lastColumn="0" w:noHBand="0" w:noVBand="1"/>
      </w:tblPr>
      <w:tblGrid>
        <w:gridCol w:w="9019"/>
      </w:tblGrid>
      <w:tr w:rsidR="00E2269C" w:rsidRPr="00E2269C" w14:paraId="4390C7A2" w14:textId="77777777" w:rsidTr="00EF3F1E">
        <w:tc>
          <w:tcPr>
            <w:tcW w:w="9019" w:type="dxa"/>
          </w:tcPr>
          <w:p w14:paraId="25F34B63" w14:textId="77777777" w:rsidR="00E2269C" w:rsidRPr="00E2269C" w:rsidRDefault="00E2269C" w:rsidP="00EF3F1E">
            <w:pPr>
              <w:jc w:val="both"/>
              <w:rPr>
                <w:rFonts w:ascii="Arial" w:hAnsi="Arial" w:cs="Arial"/>
                <w:sz w:val="24"/>
                <w:szCs w:val="24"/>
              </w:rPr>
            </w:pPr>
          </w:p>
          <w:p w14:paraId="019FEDC2" w14:textId="77777777" w:rsidR="00E2269C" w:rsidRPr="00E2269C" w:rsidRDefault="00E2269C" w:rsidP="00EF3F1E">
            <w:pPr>
              <w:jc w:val="both"/>
              <w:rPr>
                <w:rFonts w:ascii="Arial" w:hAnsi="Arial" w:cs="Arial"/>
                <w:sz w:val="24"/>
                <w:szCs w:val="24"/>
              </w:rPr>
            </w:pPr>
          </w:p>
          <w:p w14:paraId="6F70E851" w14:textId="77777777" w:rsidR="00E2269C" w:rsidRPr="00E2269C" w:rsidRDefault="00E2269C" w:rsidP="00EF3F1E">
            <w:pPr>
              <w:jc w:val="both"/>
              <w:rPr>
                <w:rFonts w:ascii="Arial" w:hAnsi="Arial" w:cs="Arial"/>
                <w:sz w:val="24"/>
                <w:szCs w:val="24"/>
              </w:rPr>
            </w:pPr>
          </w:p>
          <w:p w14:paraId="02ACEBAC" w14:textId="77777777" w:rsidR="00E2269C" w:rsidRPr="00D45024" w:rsidRDefault="00E2269C" w:rsidP="00EF3F1E">
            <w:pPr>
              <w:jc w:val="both"/>
              <w:rPr>
                <w:rFonts w:ascii="Arial" w:hAnsi="Arial" w:cs="Arial"/>
                <w:sz w:val="24"/>
                <w:szCs w:val="24"/>
                <w:lang w:val="nl-NL"/>
              </w:rPr>
            </w:pPr>
          </w:p>
          <w:p w14:paraId="3ED9C614" w14:textId="77777777" w:rsidR="00E2269C" w:rsidRPr="00E2269C" w:rsidRDefault="00E2269C" w:rsidP="00EF3F1E">
            <w:pPr>
              <w:jc w:val="both"/>
              <w:rPr>
                <w:rFonts w:ascii="Arial" w:hAnsi="Arial" w:cs="Arial"/>
                <w:sz w:val="24"/>
                <w:szCs w:val="24"/>
              </w:rPr>
            </w:pPr>
          </w:p>
        </w:tc>
      </w:tr>
    </w:tbl>
    <w:p w14:paraId="4B87E683" w14:textId="77777777" w:rsidR="00D45024" w:rsidRDefault="00D45024" w:rsidP="00E2269C">
      <w:pPr>
        <w:jc w:val="both"/>
        <w:rPr>
          <w:rFonts w:ascii="Arial" w:hAnsi="Arial" w:cs="Arial"/>
          <w:sz w:val="24"/>
          <w:szCs w:val="24"/>
          <w:lang w:val="nl-NL"/>
        </w:rPr>
      </w:pPr>
    </w:p>
    <w:p w14:paraId="61042D9A" w14:textId="79F47382" w:rsidR="00E2269C" w:rsidRPr="00D45024" w:rsidRDefault="00E2269C" w:rsidP="00E2269C">
      <w:pPr>
        <w:jc w:val="both"/>
        <w:rPr>
          <w:rFonts w:ascii="Arial" w:hAnsi="Arial" w:cs="Arial"/>
          <w:sz w:val="24"/>
          <w:szCs w:val="24"/>
          <w:lang w:val="nl-NL"/>
        </w:rPr>
      </w:pPr>
      <w:r w:rsidRPr="00E2269C">
        <w:rPr>
          <w:rFonts w:ascii="Arial" w:hAnsi="Arial" w:cs="Arial"/>
          <w:sz w:val="24"/>
          <w:szCs w:val="24"/>
        </w:rPr>
        <w:lastRenderedPageBreak/>
        <w:t>De eiwitten van het lichaam worden alleen afgebroken voor energie wanneer alle andere reserves (glycogeen, vetten) verbruikt zijn, zoals in een hongersnood of bij mensen die lijden aan anorexia nervosa.</w:t>
      </w:r>
    </w:p>
    <w:p w14:paraId="256CCA93" w14:textId="2FB3BAB6" w:rsidR="00E2269C" w:rsidRPr="00444C99" w:rsidRDefault="00E2269C" w:rsidP="00E2269C">
      <w:pPr>
        <w:jc w:val="both"/>
        <w:rPr>
          <w:rFonts w:ascii="Arial" w:hAnsi="Arial" w:cs="Arial"/>
          <w:b/>
          <w:sz w:val="24"/>
          <w:szCs w:val="24"/>
          <w:lang w:val="nl-NL"/>
        </w:rPr>
      </w:pPr>
      <w:r w:rsidRPr="00E2269C">
        <w:rPr>
          <w:rFonts w:ascii="Arial" w:hAnsi="Arial" w:cs="Arial"/>
          <w:b/>
          <w:sz w:val="24"/>
          <w:szCs w:val="24"/>
        </w:rPr>
        <w:t>Opgave 8</w:t>
      </w:r>
      <w:r w:rsidR="00D45024">
        <w:rPr>
          <w:rFonts w:ascii="Arial" w:hAnsi="Arial" w:cs="Arial"/>
          <w:b/>
          <w:sz w:val="24"/>
          <w:szCs w:val="24"/>
          <w:lang w:val="nl-NL"/>
        </w:rPr>
        <w:tab/>
      </w:r>
      <w:r w:rsidRPr="00E2269C">
        <w:rPr>
          <w:rFonts w:ascii="Arial" w:hAnsi="Arial" w:cs="Arial"/>
          <w:sz w:val="24"/>
          <w:szCs w:val="24"/>
        </w:rPr>
        <w:t>Noem twee redenen waarom het lichaam eerder glucose dan eiwitten zal verbranden.</w:t>
      </w:r>
      <w:r w:rsidR="00444C99">
        <w:rPr>
          <w:rFonts w:ascii="Arial" w:hAnsi="Arial" w:cs="Arial"/>
          <w:sz w:val="24"/>
          <w:szCs w:val="24"/>
          <w:lang w:val="nl-NL"/>
        </w:rPr>
        <w:t xml:space="preserve"> (2p)</w:t>
      </w:r>
    </w:p>
    <w:tbl>
      <w:tblPr>
        <w:tblStyle w:val="Tabelraster"/>
        <w:tblW w:w="0" w:type="auto"/>
        <w:tblLook w:val="04A0" w:firstRow="1" w:lastRow="0" w:firstColumn="1" w:lastColumn="0" w:noHBand="0" w:noVBand="1"/>
      </w:tblPr>
      <w:tblGrid>
        <w:gridCol w:w="9019"/>
      </w:tblGrid>
      <w:tr w:rsidR="00E2269C" w:rsidRPr="00E2269C" w14:paraId="4ABBCD55" w14:textId="77777777" w:rsidTr="00EF3F1E">
        <w:tc>
          <w:tcPr>
            <w:tcW w:w="9019" w:type="dxa"/>
          </w:tcPr>
          <w:p w14:paraId="59A437B3" w14:textId="77777777" w:rsidR="00E2269C" w:rsidRPr="00E2269C" w:rsidRDefault="00E2269C" w:rsidP="00EF3F1E">
            <w:pPr>
              <w:jc w:val="both"/>
              <w:rPr>
                <w:rFonts w:ascii="Arial" w:hAnsi="Arial" w:cs="Arial"/>
                <w:sz w:val="24"/>
                <w:szCs w:val="24"/>
              </w:rPr>
            </w:pPr>
          </w:p>
          <w:p w14:paraId="0BF9C71D" w14:textId="77777777" w:rsidR="00E2269C" w:rsidRPr="00E2269C" w:rsidRDefault="00E2269C" w:rsidP="00EF3F1E">
            <w:pPr>
              <w:jc w:val="both"/>
              <w:rPr>
                <w:rFonts w:ascii="Arial" w:hAnsi="Arial" w:cs="Arial"/>
                <w:sz w:val="24"/>
                <w:szCs w:val="24"/>
              </w:rPr>
            </w:pPr>
          </w:p>
          <w:p w14:paraId="08586B65" w14:textId="77777777" w:rsidR="00E2269C" w:rsidRPr="00E2269C" w:rsidRDefault="00E2269C" w:rsidP="00EF3F1E">
            <w:pPr>
              <w:jc w:val="both"/>
              <w:rPr>
                <w:rFonts w:ascii="Arial" w:hAnsi="Arial" w:cs="Arial"/>
                <w:sz w:val="24"/>
                <w:szCs w:val="24"/>
              </w:rPr>
            </w:pPr>
          </w:p>
          <w:p w14:paraId="431CBC96" w14:textId="77777777" w:rsidR="00E2269C" w:rsidRPr="00E2269C" w:rsidRDefault="00E2269C" w:rsidP="00EF3F1E">
            <w:pPr>
              <w:jc w:val="both"/>
              <w:rPr>
                <w:rFonts w:ascii="Arial" w:hAnsi="Arial" w:cs="Arial"/>
                <w:sz w:val="24"/>
                <w:szCs w:val="24"/>
              </w:rPr>
            </w:pPr>
          </w:p>
          <w:p w14:paraId="407B977D" w14:textId="77777777" w:rsidR="00E2269C" w:rsidRPr="00E2269C" w:rsidRDefault="00E2269C" w:rsidP="00EF3F1E">
            <w:pPr>
              <w:jc w:val="both"/>
              <w:rPr>
                <w:rFonts w:ascii="Arial" w:hAnsi="Arial" w:cs="Arial"/>
                <w:sz w:val="24"/>
                <w:szCs w:val="24"/>
              </w:rPr>
            </w:pPr>
          </w:p>
          <w:p w14:paraId="606F7DCF" w14:textId="77777777" w:rsidR="00E2269C" w:rsidRPr="00E2269C" w:rsidRDefault="00E2269C" w:rsidP="00EF3F1E">
            <w:pPr>
              <w:jc w:val="both"/>
              <w:rPr>
                <w:rFonts w:ascii="Arial" w:hAnsi="Arial" w:cs="Arial"/>
                <w:sz w:val="24"/>
                <w:szCs w:val="24"/>
              </w:rPr>
            </w:pPr>
          </w:p>
          <w:p w14:paraId="303A6184" w14:textId="77777777" w:rsidR="00E2269C" w:rsidRPr="00E2269C" w:rsidRDefault="00E2269C" w:rsidP="00EF3F1E">
            <w:pPr>
              <w:jc w:val="both"/>
              <w:rPr>
                <w:rFonts w:ascii="Arial" w:hAnsi="Arial" w:cs="Arial"/>
                <w:sz w:val="24"/>
                <w:szCs w:val="24"/>
              </w:rPr>
            </w:pPr>
          </w:p>
        </w:tc>
      </w:tr>
    </w:tbl>
    <w:p w14:paraId="0A70030B" w14:textId="77777777" w:rsidR="00444C99" w:rsidRDefault="00444C99" w:rsidP="00444C99">
      <w:pPr>
        <w:rPr>
          <w:sz w:val="36"/>
          <w:szCs w:val="36"/>
          <w:lang w:val="nl-NL"/>
        </w:rPr>
        <w:sectPr w:rsidR="00444C99" w:rsidSect="00C14E58">
          <w:headerReference w:type="default" r:id="rId11"/>
          <w:footerReference w:type="default" r:id="rId12"/>
          <w:pgSz w:w="11906" w:h="16838"/>
          <w:pgMar w:top="1440" w:right="1080" w:bottom="1440" w:left="1080" w:header="708" w:footer="708" w:gutter="0"/>
          <w:cols w:space="708"/>
          <w:docGrid w:linePitch="360"/>
        </w:sectPr>
      </w:pPr>
    </w:p>
    <w:p w14:paraId="1AA7E3DE" w14:textId="77777777" w:rsidR="00BC789A" w:rsidRPr="00682285" w:rsidRDefault="00BC789A" w:rsidP="00BC789A">
      <w:pPr>
        <w:spacing w:after="200" w:line="276" w:lineRule="auto"/>
        <w:rPr>
          <w:rFonts w:ascii="Arial" w:hAnsi="Arial" w:cs="Arial"/>
          <w:b/>
          <w:color w:val="29D4C7"/>
          <w:sz w:val="32"/>
          <w:szCs w:val="32"/>
          <w:lang w:val="nl-NL"/>
        </w:rPr>
      </w:pPr>
      <w:r w:rsidRPr="00682285">
        <w:rPr>
          <w:rFonts w:ascii="Arial" w:hAnsi="Arial" w:cs="Arial"/>
          <w:b/>
          <w:color w:val="29D4C7"/>
          <w:sz w:val="32"/>
          <w:szCs w:val="32"/>
          <w:lang w:val="nl-NL"/>
        </w:rPr>
        <w:lastRenderedPageBreak/>
        <w:t xml:space="preserve">Klaar met dit </w:t>
      </w:r>
      <w:r w:rsidRPr="00C22EB8">
        <w:rPr>
          <w:rFonts w:ascii="Arial" w:hAnsi="Arial" w:cs="Arial"/>
          <w:b/>
          <w:color w:val="29D4C7"/>
          <w:sz w:val="32"/>
          <w:szCs w:val="32"/>
          <w:lang w:val="nl-NL"/>
        </w:rPr>
        <w:t>practicum</w:t>
      </w:r>
      <w:r w:rsidRPr="00682285">
        <w:rPr>
          <w:rFonts w:ascii="Arial" w:hAnsi="Arial" w:cs="Arial"/>
          <w:b/>
          <w:color w:val="29D4C7"/>
          <w:sz w:val="32"/>
          <w:szCs w:val="32"/>
          <w:lang w:val="nl-NL"/>
        </w:rPr>
        <w:t xml:space="preserve">? </w:t>
      </w:r>
    </w:p>
    <w:p w14:paraId="35DD88E7" w14:textId="77777777" w:rsidR="00BC789A" w:rsidRPr="00BC789A" w:rsidRDefault="00BC789A" w:rsidP="00BC789A">
      <w:pPr>
        <w:rPr>
          <w:rFonts w:ascii="Arial" w:hAnsi="Arial" w:cs="Arial"/>
          <w:sz w:val="28"/>
          <w:szCs w:val="28"/>
          <w:lang w:val="nl-NL"/>
        </w:rPr>
      </w:pPr>
      <w:r w:rsidRPr="00BC789A">
        <w:rPr>
          <w:rFonts w:ascii="Arial" w:hAnsi="Arial" w:cs="Arial"/>
          <w:sz w:val="28"/>
          <w:szCs w:val="28"/>
          <w:lang w:val="nl-NL"/>
        </w:rPr>
        <w:t>Ga naar e</w:t>
      </w:r>
      <w:r w:rsidRPr="00BC789A">
        <w:rPr>
          <w:rFonts w:ascii="Arial" w:hAnsi="Arial" w:cs="Arial"/>
          <w:sz w:val="28"/>
          <w:szCs w:val="28"/>
        </w:rPr>
        <w:t xml:space="preserve">xactwatjezoekt.nl </w:t>
      </w:r>
      <w:r w:rsidRPr="00BC789A">
        <w:rPr>
          <w:rFonts w:ascii="Arial" w:hAnsi="Arial" w:cs="Arial"/>
          <w:sz w:val="28"/>
          <w:szCs w:val="28"/>
          <w:lang w:val="nl-NL"/>
        </w:rPr>
        <w:t>voor hulp bij de</w:t>
      </w:r>
      <w:r w:rsidRPr="00BC789A">
        <w:rPr>
          <w:rFonts w:ascii="Arial" w:hAnsi="Arial" w:cs="Arial"/>
          <w:sz w:val="28"/>
          <w:szCs w:val="28"/>
        </w:rPr>
        <w:t xml:space="preserve"> exacte vakken</w:t>
      </w:r>
      <w:r w:rsidRPr="00BC789A">
        <w:rPr>
          <w:rFonts w:ascii="Arial" w:hAnsi="Arial" w:cs="Arial"/>
          <w:sz w:val="28"/>
          <w:szCs w:val="28"/>
          <w:lang w:val="nl-NL"/>
        </w:rPr>
        <w:t>. Ook vind je</w:t>
      </w:r>
      <w:r w:rsidRPr="00BC789A">
        <w:rPr>
          <w:rFonts w:ascii="Arial" w:hAnsi="Arial" w:cs="Arial"/>
          <w:sz w:val="28"/>
          <w:szCs w:val="28"/>
        </w:rPr>
        <w:t xml:space="preserve"> informatie over</w:t>
      </w:r>
      <w:r w:rsidRPr="00BC789A">
        <w:rPr>
          <w:rFonts w:ascii="Arial" w:hAnsi="Arial" w:cs="Arial"/>
          <w:sz w:val="28"/>
          <w:szCs w:val="28"/>
          <w:lang w:val="nl-NL"/>
        </w:rPr>
        <w:t xml:space="preserve"> </w:t>
      </w:r>
      <w:r w:rsidRPr="00BC789A">
        <w:rPr>
          <w:rFonts w:ascii="Arial" w:hAnsi="Arial" w:cs="Arial"/>
          <w:sz w:val="28"/>
          <w:szCs w:val="28"/>
        </w:rPr>
        <w:t>studies en beroepen in de bèta en techniek.</w:t>
      </w:r>
    </w:p>
    <w:p w14:paraId="0ED9C3D0" w14:textId="77777777" w:rsidR="00BC789A" w:rsidRPr="001A69E7" w:rsidRDefault="00BC789A" w:rsidP="00BC789A">
      <w:pPr>
        <w:rPr>
          <w:rFonts w:ascii="Akkurat Pro" w:hAnsi="Akkurat Pro" w:cs="Arial"/>
          <w:sz w:val="28"/>
          <w:szCs w:val="28"/>
          <w:lang w:val="nl-NL"/>
        </w:rPr>
      </w:pPr>
    </w:p>
    <w:p w14:paraId="5339B763" w14:textId="77777777" w:rsidR="00BC789A" w:rsidRPr="00512424" w:rsidRDefault="00BC789A" w:rsidP="00BC789A">
      <w:pPr>
        <w:widowControl w:val="0"/>
        <w:spacing w:after="0" w:line="360" w:lineRule="auto"/>
        <w:rPr>
          <w:rFonts w:ascii="Akkurat Pro" w:hAnsi="Akkurat Pro" w:cs="Arial"/>
          <w:bCs/>
          <w:sz w:val="24"/>
          <w:szCs w:val="24"/>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58242" behindDoc="0" locked="0" layoutInCell="1" allowOverlap="1" wp14:anchorId="4A213D72" wp14:editId="783F1780">
                <wp:simplePos x="0" y="0"/>
                <wp:positionH relativeFrom="margin">
                  <wp:posOffset>1536369</wp:posOffset>
                </wp:positionH>
                <wp:positionV relativeFrom="paragraph">
                  <wp:posOffset>199418</wp:posOffset>
                </wp:positionV>
                <wp:extent cx="4236720" cy="1311910"/>
                <wp:effectExtent l="0" t="0" r="11430" b="27305"/>
                <wp:wrapNone/>
                <wp:docPr id="1760291558"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E2EA1C" w14:textId="77777777" w:rsidR="00BC789A" w:rsidRPr="00F40939" w:rsidRDefault="00BC789A" w:rsidP="00BC789A">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Oefenen met biologie? </w:t>
                            </w:r>
                          </w:p>
                          <w:p w14:paraId="003C138F" w14:textId="77777777" w:rsidR="00BC789A" w:rsidRPr="00F40939" w:rsidRDefault="00BC789A" w:rsidP="00BC789A">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92078F">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Ga</w:t>
                            </w:r>
                            <w:r>
                              <w:rPr>
                                <w:lang w:val="nl-NL"/>
                              </w:rPr>
                              <w:t xml:space="preserve"> </w:t>
                            </w:r>
                            <w:r w:rsidRPr="0092078F">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naar</w:t>
                            </w:r>
                            <w:r>
                              <w:rPr>
                                <w:lang w:val="nl-NL"/>
                              </w:rPr>
                              <w:t xml:space="preserve"> </w:t>
                            </w:r>
                            <w:hyperlink r:id="rId13" w:history="1">
                              <w:r>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https:/exactwatjezoekt.nl/hulp-bij-leren/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4A213D72" id="Rechthoek 11" o:spid="_x0000_s1026" style="position:absolute;margin-left:120.95pt;margin-top:15.7pt;width:333.6pt;height:103.3pt;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" fillcolor="white [3212]" strokecolor="white [3212]" strokeweight="2pt">
                <v:textbox style="mso-fit-shape-to-text:t">
                  <w:txbxContent>
                    <w:p w14:paraId="34E2EA1C" w14:textId="77777777" w:rsidR="00BC789A" w:rsidRPr="00F40939" w:rsidRDefault="00BC789A" w:rsidP="00BC789A">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Oefenen met biologie? </w:t>
                      </w:r>
                    </w:p>
                    <w:p w14:paraId="003C138F" w14:textId="77777777" w:rsidR="00BC789A" w:rsidRPr="00F40939" w:rsidRDefault="00BC789A" w:rsidP="00BC789A">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92078F">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Ga</w:t>
                      </w:r>
                      <w:r>
                        <w:rPr>
                          <w:lang w:val="nl-NL"/>
                        </w:rPr>
                        <w:t xml:space="preserve"> </w:t>
                      </w:r>
                      <w:r w:rsidRPr="0092078F">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naar</w:t>
                      </w:r>
                      <w:r>
                        <w:rPr>
                          <w:lang w:val="nl-NL"/>
                        </w:rPr>
                        <w:t xml:space="preserve"> </w:t>
                      </w:r>
                      <w:hyperlink r:id="rId14" w:history="1">
                        <w:r>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https:/exactwatjezoekt.nl/hulp-bij-leren/</w:t>
                        </w:r>
                      </w:hyperlink>
                    </w:p>
                  </w:txbxContent>
                </v:textbox>
                <w10:wrap anchorx="margin"/>
              </v:rect>
            </w:pict>
          </mc:Fallback>
        </mc:AlternateContent>
      </w:r>
      <w:r w:rsidRPr="00512424">
        <w:rPr>
          <w:rFonts w:ascii="Akkurat Pro" w:hAnsi="Akkurat Pro" w:cs="Arial"/>
          <w:bCs/>
          <w:noProof/>
          <w:sz w:val="24"/>
          <w:szCs w:val="24"/>
          <w:lang w:val="nl-NL"/>
        </w:rPr>
        <w:drawing>
          <wp:inline distT="0" distB="0" distL="0" distR="0" wp14:anchorId="27758895" wp14:editId="63057200">
            <wp:extent cx="1264920" cy="1270749"/>
            <wp:effectExtent l="0" t="0" r="0" b="5715"/>
            <wp:docPr id="1401745751" name="Afbeelding 1" descr="Afbeelding met boek, kleding, persoon, Ler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04407" name="Afbeelding 1" descr="Afbeelding met boek, kleding, persoon, Leren&#10;&#10;Door AI gegenereerde inhoud is mogelijk onjuist."/>
                    <pic:cNvPicPr/>
                  </pic:nvPicPr>
                  <pic:blipFill>
                    <a:blip r:embed="rId15"/>
                    <a:stretch>
                      <a:fillRect/>
                    </a:stretch>
                  </pic:blipFill>
                  <pic:spPr>
                    <a:xfrm>
                      <a:off x="0" y="0"/>
                      <a:ext cx="1280610" cy="1286511"/>
                    </a:xfrm>
                    <a:prstGeom prst="rect">
                      <a:avLst/>
                    </a:prstGeom>
                  </pic:spPr>
                </pic:pic>
              </a:graphicData>
            </a:graphic>
          </wp:inline>
        </w:drawing>
      </w:r>
    </w:p>
    <w:p w14:paraId="683D2CFA" w14:textId="77777777" w:rsidR="00BC789A" w:rsidRPr="00512424" w:rsidRDefault="00BC789A" w:rsidP="00BC789A">
      <w:pPr>
        <w:widowControl w:val="0"/>
        <w:spacing w:after="0" w:line="360" w:lineRule="auto"/>
        <w:rPr>
          <w:rFonts w:ascii="Akkurat Pro" w:hAnsi="Akkurat Pro" w:cs="Arial"/>
          <w:bCs/>
          <w:sz w:val="24"/>
          <w:szCs w:val="24"/>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58241" behindDoc="0" locked="0" layoutInCell="1" allowOverlap="1" wp14:anchorId="62F35AD7" wp14:editId="2CF0D913">
                <wp:simplePos x="0" y="0"/>
                <wp:positionH relativeFrom="margin">
                  <wp:posOffset>1491780</wp:posOffset>
                </wp:positionH>
                <wp:positionV relativeFrom="paragraph">
                  <wp:posOffset>156873</wp:posOffset>
                </wp:positionV>
                <wp:extent cx="4236720" cy="1311910"/>
                <wp:effectExtent l="0" t="0" r="11430" b="27305"/>
                <wp:wrapNone/>
                <wp:docPr id="1610397122"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C71132" w14:textId="77777777" w:rsidR="00BC789A" w:rsidRDefault="00BC789A" w:rsidP="00BC789A">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Doe de studiekeuze test en check welke studies het beste bij jou passen op </w:t>
                            </w:r>
                          </w:p>
                          <w:p w14:paraId="3EEB6024" w14:textId="77777777" w:rsidR="00BC789A" w:rsidRPr="00F40939" w:rsidRDefault="00BC789A" w:rsidP="00BC789A">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hyperlink r:id="rId16" w:history="1">
                              <w:r w:rsidRPr="00E4162F">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https://exactwatjezoekt.nl/studiekeuze/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62F35AD7" id="_x0000_s1027" style="position:absolute;margin-left:117.45pt;margin-top:12.35pt;width:333.6pt;height:103.3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" fillcolor="white [3212]" strokecolor="white [3212]" strokeweight="2pt">
                <v:textbox style="mso-fit-shape-to-text:t">
                  <w:txbxContent>
                    <w:p w14:paraId="1BC71132" w14:textId="77777777" w:rsidR="00BC789A" w:rsidRDefault="00BC789A" w:rsidP="00BC789A">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Doe de studiekeuze test en check welke studies het beste bij jou passen op </w:t>
                      </w:r>
                    </w:p>
                    <w:p w14:paraId="3EEB6024" w14:textId="77777777" w:rsidR="00BC789A" w:rsidRPr="00F40939" w:rsidRDefault="00BC789A" w:rsidP="00BC789A">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hyperlink r:id="rId17" w:history="1">
                        <w:r w:rsidRPr="00E4162F">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https://exactwatjezoekt.nl/studiekeuze/</w:t>
                        </w:r>
                      </w:hyperlink>
                    </w:p>
                  </w:txbxContent>
                </v:textbox>
                <w10:wrap anchorx="margin"/>
              </v:rect>
            </w:pict>
          </mc:Fallback>
        </mc:AlternateContent>
      </w:r>
      <w:r w:rsidRPr="00512424">
        <w:rPr>
          <w:rFonts w:ascii="Akkurat Pro" w:hAnsi="Akkurat Pro" w:cs="Arial"/>
          <w:bCs/>
          <w:noProof/>
          <w:sz w:val="24"/>
          <w:szCs w:val="24"/>
          <w:lang w:val="nl-NL"/>
        </w:rPr>
        <w:drawing>
          <wp:inline distT="0" distB="0" distL="0" distR="0" wp14:anchorId="2EC4881E" wp14:editId="44A6B50C">
            <wp:extent cx="1264920" cy="1259348"/>
            <wp:effectExtent l="0" t="0" r="0" b="0"/>
            <wp:docPr id="78937696" name="Afbeelding 1" descr="Afbeelding met persoon, Menselijk gezicht, kleding,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74654" name="Afbeelding 1" descr="Afbeelding met persoon, Menselijk gezicht, kleding, glimlach&#10;&#10;Door AI gegenereerde inhoud is mogelijk onjuist."/>
                    <pic:cNvPicPr/>
                  </pic:nvPicPr>
                  <pic:blipFill>
                    <a:blip r:embed="rId18"/>
                    <a:stretch>
                      <a:fillRect/>
                    </a:stretch>
                  </pic:blipFill>
                  <pic:spPr>
                    <a:xfrm>
                      <a:off x="0" y="0"/>
                      <a:ext cx="1268647" cy="1263058"/>
                    </a:xfrm>
                    <a:prstGeom prst="rect">
                      <a:avLst/>
                    </a:prstGeom>
                  </pic:spPr>
                </pic:pic>
              </a:graphicData>
            </a:graphic>
          </wp:inline>
        </w:drawing>
      </w:r>
    </w:p>
    <w:p w14:paraId="0DF34EC3" w14:textId="77777777" w:rsidR="00BC789A" w:rsidRDefault="00BC789A" w:rsidP="00BC789A">
      <w:pPr>
        <w:widowControl w:val="0"/>
        <w:spacing w:after="0" w:line="360" w:lineRule="auto"/>
        <w:rPr>
          <w:rFonts w:ascii="Akkurat Pro" w:hAnsi="Akkurat Pro"/>
          <w:noProof/>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58240" behindDoc="0" locked="0" layoutInCell="1" allowOverlap="1" wp14:anchorId="4A7C7882" wp14:editId="2427E354">
                <wp:simplePos x="0" y="0"/>
                <wp:positionH relativeFrom="column">
                  <wp:posOffset>1493520</wp:posOffset>
                </wp:positionH>
                <wp:positionV relativeFrom="paragraph">
                  <wp:posOffset>173355</wp:posOffset>
                </wp:positionV>
                <wp:extent cx="4236720" cy="1311910"/>
                <wp:effectExtent l="0" t="0" r="11430" b="23495"/>
                <wp:wrapNone/>
                <wp:docPr id="671097437"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6D4170C" w14:textId="77777777" w:rsidR="00BC789A" w:rsidRPr="00F40939" w:rsidRDefault="00BC789A" w:rsidP="00BC789A">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Wil je iets met b</w:t>
                            </w: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è</w:t>
                            </w: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ta of techniek?</w:t>
                            </w:r>
                          </w:p>
                          <w:p w14:paraId="71851C9F" w14:textId="77777777" w:rsidR="00BC789A" w:rsidRPr="00F40939" w:rsidRDefault="00BC789A" w:rsidP="00BC789A">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Maak kennis met de beroepen op </w:t>
                            </w:r>
                            <w:hyperlink r:id="rId19" w:history="1">
                              <w:r w:rsidRPr="00E4162F">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https://exactwatjezoekt.nl/overzicht-beroepen/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4A7C7882" id="_x0000_s1028" style="position:absolute;margin-left:117.6pt;margin-top:13.65pt;width:333.6pt;height:103.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" fillcolor="white [3212]" strokecolor="white [3212]" strokeweight="2pt">
                <v:textbox style="mso-fit-shape-to-text:t">
                  <w:txbxContent>
                    <w:p w14:paraId="66D4170C" w14:textId="77777777" w:rsidR="00BC789A" w:rsidRPr="00F40939" w:rsidRDefault="00BC789A" w:rsidP="00BC789A">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Wil je iets met b</w:t>
                      </w: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è</w:t>
                      </w: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ta of techniek?</w:t>
                      </w:r>
                    </w:p>
                    <w:p w14:paraId="71851C9F" w14:textId="77777777" w:rsidR="00BC789A" w:rsidRPr="00F40939" w:rsidRDefault="00BC789A" w:rsidP="00BC789A">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Maak kennis met de beroepen op </w:t>
                      </w:r>
                      <w:hyperlink r:id="rId20" w:history="1">
                        <w:r w:rsidRPr="00E4162F">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https://exactwatjezoekt.nl/overzicht-beroepen/</w:t>
                        </w:r>
                      </w:hyperlink>
                    </w:p>
                  </w:txbxContent>
                </v:textbox>
              </v:rect>
            </w:pict>
          </mc:Fallback>
        </mc:AlternateContent>
      </w:r>
      <w:r w:rsidRPr="00512424">
        <w:rPr>
          <w:rFonts w:ascii="Akkurat Pro" w:hAnsi="Akkurat Pro" w:cs="Arial"/>
          <w:bCs/>
          <w:noProof/>
          <w:sz w:val="24"/>
          <w:szCs w:val="24"/>
          <w:lang w:val="nl-NL"/>
        </w:rPr>
        <w:drawing>
          <wp:inline distT="0" distB="0" distL="0" distR="0" wp14:anchorId="2948C7A9" wp14:editId="6820766F">
            <wp:extent cx="1257300" cy="1335272"/>
            <wp:effectExtent l="0" t="0" r="0" b="0"/>
            <wp:docPr id="901617405" name="Afbeelding 10" descr="Afbeelding met buitenshuis, gras, persoon,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70544" name="Afbeelding 10" descr="Afbeelding met buitenshuis, gras, persoon, plant&#10;&#10;Door AI gegenereerde inhoud is mogelijk onjuis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3230" cy="1341569"/>
                    </a:xfrm>
                    <a:prstGeom prst="rect">
                      <a:avLst/>
                    </a:prstGeom>
                    <a:noFill/>
                    <a:ln>
                      <a:noFill/>
                    </a:ln>
                  </pic:spPr>
                </pic:pic>
              </a:graphicData>
            </a:graphic>
          </wp:inline>
        </w:drawing>
      </w:r>
      <w:r w:rsidRPr="00FD3BA9">
        <w:rPr>
          <w:rFonts w:ascii="Akkurat Pro" w:hAnsi="Akkurat Pro"/>
          <w:noProof/>
        </w:rPr>
        <w:t xml:space="preserve"> </w:t>
      </w:r>
    </w:p>
    <w:p w14:paraId="4E4ACFEA" w14:textId="23AD0276" w:rsidR="00C22EB8" w:rsidRDefault="00C22EB8">
      <w:pPr>
        <w:spacing w:after="200" w:line="276" w:lineRule="auto"/>
        <w:rPr>
          <w:sz w:val="36"/>
          <w:szCs w:val="36"/>
          <w:lang w:val="nl-NL"/>
        </w:rPr>
      </w:pPr>
      <w:r>
        <w:rPr>
          <w:sz w:val="36"/>
          <w:szCs w:val="36"/>
          <w:lang w:val="nl-NL"/>
        </w:rPr>
        <w:br w:type="page"/>
      </w:r>
    </w:p>
    <w:p w14:paraId="3F443838" w14:textId="3EF52500" w:rsidR="0043119A" w:rsidRPr="00444C99" w:rsidRDefault="00C22EB8" w:rsidP="00444C99">
      <w:pPr>
        <w:rPr>
          <w:sz w:val="36"/>
          <w:szCs w:val="36"/>
          <w:lang w:val="nl-NL"/>
        </w:rPr>
      </w:pPr>
      <w:r w:rsidRPr="00037CE6">
        <w:rPr>
          <w:rFonts w:ascii="Arial" w:hAnsi="Arial" w:cs="Arial"/>
          <w:noProof/>
          <w:lang w:val="en-US" w:eastAsia="nl-NL"/>
        </w:rPr>
        <w:lastRenderedPageBreak/>
        <mc:AlternateContent>
          <mc:Choice Requires="wps">
            <w:drawing>
              <wp:inline distT="0" distB="0" distL="0" distR="0" wp14:anchorId="5D993B8D" wp14:editId="5A8E8629">
                <wp:extent cx="5924550" cy="4470400"/>
                <wp:effectExtent l="0" t="0" r="0" b="6350"/>
                <wp:docPr id="236166066" name="Tekstvak 2046597757"/>
                <wp:cNvGraphicFramePr/>
                <a:graphic xmlns:a="http://schemas.openxmlformats.org/drawingml/2006/main">
                  <a:graphicData uri="http://schemas.microsoft.com/office/word/2010/wordprocessingShape">
                    <wps:wsp>
                      <wps:cNvSpPr txBox="1"/>
                      <wps:spPr>
                        <a:xfrm>
                          <a:off x="0" y="0"/>
                          <a:ext cx="5924550" cy="4470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72D9489" w14:textId="77777777" w:rsidR="00C22EB8" w:rsidRPr="00763300" w:rsidRDefault="00C22EB8" w:rsidP="00C22EB8">
                            <w:pPr>
                              <w:pStyle w:val="Kop1"/>
                              <w:rPr>
                                <w:lang w:val="nl-NL"/>
                              </w:rPr>
                            </w:pPr>
                            <w:r w:rsidRPr="00763300">
                              <w:rPr>
                                <w:lang w:val="nl-NL"/>
                              </w:rPr>
                              <w:t>Colofon</w:t>
                            </w:r>
                          </w:p>
                          <w:p w14:paraId="6AA81D97" w14:textId="6C13699B" w:rsidR="00C22EB8" w:rsidRPr="00DD5FF0" w:rsidRDefault="00C22EB8" w:rsidP="00C22EB8">
                            <w:pPr>
                              <w:rPr>
                                <w:i/>
                                <w:iCs/>
                                <w:color w:val="404040" w:themeColor="text1" w:themeTint="BF"/>
                                <w:sz w:val="18"/>
                                <w:lang w:val="nl-NL"/>
                              </w:rPr>
                            </w:pPr>
                            <w:r w:rsidRPr="00DD5FF0">
                              <w:rPr>
                                <w:i/>
                                <w:iCs/>
                                <w:color w:val="404040" w:themeColor="text1" w:themeTint="BF"/>
                                <w:sz w:val="18"/>
                                <w:lang w:val="nl-NL"/>
                              </w:rPr>
                              <w:t>Dit practicum is gemaakt voor de voorronde van de EOES in 2</w:t>
                            </w:r>
                            <w:r w:rsidR="006501CE">
                              <w:rPr>
                                <w:i/>
                                <w:iCs/>
                                <w:color w:val="404040" w:themeColor="text1" w:themeTint="BF"/>
                                <w:sz w:val="18"/>
                                <w:lang w:val="nl-NL"/>
                              </w:rPr>
                              <w:t>02</w:t>
                            </w:r>
                            <w:r w:rsidR="00E66155">
                              <w:rPr>
                                <w:i/>
                                <w:iCs/>
                                <w:color w:val="404040" w:themeColor="text1" w:themeTint="BF"/>
                                <w:sz w:val="18"/>
                                <w:lang w:val="nl-NL"/>
                              </w:rPr>
                              <w:t>2</w:t>
                            </w:r>
                            <w:r w:rsidR="006501CE">
                              <w:rPr>
                                <w:i/>
                                <w:iCs/>
                                <w:color w:val="404040" w:themeColor="text1" w:themeTint="BF"/>
                                <w:sz w:val="18"/>
                                <w:lang w:val="nl-NL"/>
                              </w:rPr>
                              <w:t>-</w:t>
                            </w:r>
                            <w:r w:rsidRPr="00DD5FF0">
                              <w:rPr>
                                <w:i/>
                                <w:iCs/>
                                <w:color w:val="404040" w:themeColor="text1" w:themeTint="BF"/>
                                <w:sz w:val="18"/>
                                <w:lang w:val="nl-NL"/>
                              </w:rPr>
                              <w:t>202</w:t>
                            </w:r>
                            <w:r w:rsidR="00E66155">
                              <w:rPr>
                                <w:i/>
                                <w:iCs/>
                                <w:color w:val="404040" w:themeColor="text1" w:themeTint="BF"/>
                                <w:sz w:val="18"/>
                                <w:lang w:val="nl-NL"/>
                              </w:rPr>
                              <w:t>3</w:t>
                            </w:r>
                            <w:r w:rsidRPr="00DD5FF0">
                              <w:rPr>
                                <w:i/>
                                <w:iCs/>
                                <w:color w:val="404040" w:themeColor="text1" w:themeTint="BF"/>
                                <w:sz w:val="18"/>
                                <w:lang w:val="nl-NL"/>
                              </w:rPr>
                              <w:t xml:space="preserve"> door</w:t>
                            </w:r>
                            <w:r w:rsidRPr="00DD5FF0">
                              <w:rPr>
                                <w:i/>
                                <w:iCs/>
                                <w:color w:val="404040" w:themeColor="text1" w:themeTint="BF"/>
                                <w:sz w:val="18"/>
                                <w:lang w:val="nl-NL"/>
                              </w:rPr>
                              <w:br/>
                              <w:t xml:space="preserve"> </w:t>
                            </w:r>
                            <w:r w:rsidRPr="00DD5FF0">
                              <w:rPr>
                                <w:i/>
                                <w:iCs/>
                                <w:noProof/>
                                <w:color w:val="404040" w:themeColor="text1" w:themeTint="BF"/>
                                <w:sz w:val="18"/>
                                <w:lang w:val="nl-NL"/>
                              </w:rPr>
                              <w:drawing>
                                <wp:inline distT="0" distB="0" distL="0" distR="0" wp14:anchorId="29F3BEE9" wp14:editId="06EFAEC4">
                                  <wp:extent cx="1966927" cy="996950"/>
                                  <wp:effectExtent l="0" t="0" r="0" b="0"/>
                                  <wp:docPr id="806180942" name="Afbeelding 18" descr="Afbeelding met Graphics, Lettertype,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25480" name="Afbeelding 18" descr="Afbeelding met Graphics, Lettertype, tekst, grafische vormgeving&#10;&#10;Door AI gegenereerde inhoud is mogelijk onju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2619" cy="1004903"/>
                                          </a:xfrm>
                                          <a:prstGeom prst="rect">
                                            <a:avLst/>
                                          </a:prstGeom>
                                          <a:noFill/>
                                          <a:ln>
                                            <a:noFill/>
                                          </a:ln>
                                        </pic:spPr>
                                      </pic:pic>
                                    </a:graphicData>
                                  </a:graphic>
                                </wp:inline>
                              </w:drawing>
                            </w:r>
                            <w:r w:rsidRPr="00DD5FF0">
                              <w:rPr>
                                <w:i/>
                                <w:iCs/>
                                <w:color w:val="404040" w:themeColor="text1" w:themeTint="BF"/>
                                <w:sz w:val="18"/>
                                <w:lang w:val="nl-NL"/>
                              </w:rPr>
                              <w:br/>
                              <w:t xml:space="preserve">Wageningen University &amp; Research is intellectueel eigenaar van </w:t>
                            </w:r>
                            <w:r>
                              <w:rPr>
                                <w:i/>
                                <w:iCs/>
                                <w:color w:val="404040" w:themeColor="text1" w:themeTint="BF"/>
                                <w:sz w:val="18"/>
                                <w:lang w:val="nl-NL"/>
                              </w:rPr>
                              <w:t>de</w:t>
                            </w:r>
                            <w:r w:rsidRPr="00DD5FF0">
                              <w:rPr>
                                <w:i/>
                                <w:iCs/>
                                <w:color w:val="404040" w:themeColor="text1" w:themeTint="BF"/>
                                <w:sz w:val="18"/>
                                <w:lang w:val="nl-NL"/>
                              </w:rPr>
                              <w:t xml:space="preserve"> inhoud van dit practicum. </w:t>
                            </w:r>
                          </w:p>
                          <w:p w14:paraId="4E84112E" w14:textId="77777777" w:rsidR="00C22EB8" w:rsidRDefault="00C22EB8" w:rsidP="00C22EB8">
                            <w:pPr>
                              <w:rPr>
                                <w:i/>
                                <w:iCs/>
                                <w:color w:val="404040" w:themeColor="text1" w:themeTint="BF"/>
                                <w:sz w:val="18"/>
                                <w:lang w:val="nl-NL"/>
                              </w:rPr>
                            </w:pPr>
                            <w:r>
                              <w:rPr>
                                <w:i/>
                                <w:iCs/>
                                <w:color w:val="404040" w:themeColor="text1" w:themeTint="BF"/>
                                <w:sz w:val="18"/>
                                <w:lang w:val="nl-NL"/>
                              </w:rPr>
                              <w:t>Dit practicum is een uitgave van</w:t>
                            </w:r>
                          </w:p>
                          <w:p w14:paraId="3B93FE0F" w14:textId="77777777" w:rsidR="00C22EB8" w:rsidRDefault="00C22EB8" w:rsidP="00C22EB8">
                            <w:pPr>
                              <w:rPr>
                                <w:i/>
                                <w:iCs/>
                                <w:color w:val="404040" w:themeColor="text1" w:themeTint="BF"/>
                                <w:sz w:val="18"/>
                                <w:lang w:val="en-US"/>
                              </w:rPr>
                            </w:pPr>
                            <w:r w:rsidRPr="00172A42">
                              <w:rPr>
                                <w:rFonts w:cs="Arial"/>
                                <w:noProof/>
                                <w:szCs w:val="20"/>
                                <w:lang w:val="en-US" w:eastAsia="nl-NL"/>
                              </w:rPr>
                              <w:drawing>
                                <wp:inline distT="0" distB="0" distL="0" distR="0" wp14:anchorId="34103892" wp14:editId="6D5708AF">
                                  <wp:extent cx="1800000" cy="1200198"/>
                                  <wp:effectExtent l="0" t="0" r="3810" b="0"/>
                                  <wp:docPr id="1529776184" name="Afbeelding 1529776184" descr="Afbeelding met tekst, schermopname,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Afbeelding 250" descr="Afbeelding met tekst, schermopname, Lettertype, Graphics&#10;&#10;Door AI gegenereerde inhoud is mogelijk onjuis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00000" cy="1200198"/>
                                          </a:xfrm>
                                          <a:prstGeom prst="rect">
                                            <a:avLst/>
                                          </a:prstGeom>
                                        </pic:spPr>
                                      </pic:pic>
                                    </a:graphicData>
                                  </a:graphic>
                                </wp:inline>
                              </w:drawing>
                            </w:r>
                          </w:p>
                          <w:p w14:paraId="378651F4" w14:textId="7DF28740" w:rsidR="00C22EB8" w:rsidRDefault="00C22EB8" w:rsidP="00C22EB8">
                            <w:pPr>
                              <w:rPr>
                                <w:i/>
                                <w:iCs/>
                                <w:color w:val="404040" w:themeColor="text1" w:themeTint="BF"/>
                                <w:sz w:val="18"/>
                                <w:lang w:val="nl-NL"/>
                              </w:rPr>
                            </w:pPr>
                            <w:r w:rsidRPr="00402217">
                              <w:rPr>
                                <w:i/>
                                <w:iCs/>
                                <w:color w:val="404040" w:themeColor="text1" w:themeTint="BF"/>
                                <w:sz w:val="18"/>
                                <w:lang w:val="nl-NL"/>
                              </w:rPr>
                              <w:t>Dit practicum en alle bijbehorende m</w:t>
                            </w:r>
                            <w:r>
                              <w:rPr>
                                <w:i/>
                                <w:iCs/>
                                <w:color w:val="404040" w:themeColor="text1" w:themeTint="BF"/>
                                <w:sz w:val="18"/>
                                <w:lang w:val="nl-NL"/>
                              </w:rPr>
                              <w:t xml:space="preserve">aterialen zijn onderhevig aan de C3 disclaimer zoals vermeld op c3.nl/disclaimer. </w:t>
                            </w:r>
                            <w:r w:rsidRPr="00101205">
                              <w:rPr>
                                <w:i/>
                                <w:iCs/>
                                <w:color w:val="404040" w:themeColor="text1" w:themeTint="BF"/>
                                <w:sz w:val="18"/>
                              </w:rPr>
                              <w:t xml:space="preserve">Uiteraard is door Centrum JongerenCommunicatie Chemie veel zorg aan deze handleiding besteed. Centrum JongerenCommunicatie Chemie aanvaardt echter geen aansprakelijkheid voor schade die eventueel is ontstaan bij het geven van </w:t>
                            </w:r>
                            <w:r>
                              <w:rPr>
                                <w:i/>
                                <w:iCs/>
                                <w:color w:val="404040" w:themeColor="text1" w:themeTint="BF"/>
                                <w:sz w:val="18"/>
                                <w:lang w:val="nl-NL"/>
                              </w:rPr>
                              <w:t xml:space="preserve">het practicum </w:t>
                            </w:r>
                            <w:r w:rsidRPr="00101205">
                              <w:rPr>
                                <w:i/>
                                <w:iCs/>
                                <w:color w:val="404040" w:themeColor="text1" w:themeTint="BF"/>
                                <w:sz w:val="18"/>
                              </w:rPr>
                              <w:t>‘</w:t>
                            </w:r>
                            <w:r w:rsidR="006501CE">
                              <w:rPr>
                                <w:i/>
                                <w:iCs/>
                                <w:color w:val="404040" w:themeColor="text1" w:themeTint="BF"/>
                                <w:sz w:val="18"/>
                                <w:lang w:val="nl-NL"/>
                              </w:rPr>
                              <w:t>pH-optimum van pepsine’</w:t>
                            </w:r>
                            <w:r>
                              <w:rPr>
                                <w:i/>
                                <w:iCs/>
                                <w:color w:val="404040" w:themeColor="text1" w:themeTint="BF"/>
                                <w:sz w:val="18"/>
                                <w:lang w:val="nl-NL"/>
                              </w:rPr>
                              <w:t>.</w:t>
                            </w:r>
                          </w:p>
                          <w:p w14:paraId="3702C293" w14:textId="6D63F7D2" w:rsidR="00C22EB8" w:rsidRDefault="00C22EB8" w:rsidP="00C22EB8">
                            <w:pPr>
                              <w:rPr>
                                <w:i/>
                                <w:iCs/>
                                <w:color w:val="404040" w:themeColor="text1" w:themeTint="BF"/>
                                <w:sz w:val="18"/>
                                <w:lang w:val="nl-NL"/>
                              </w:rPr>
                            </w:pPr>
                            <w:r w:rsidRPr="00101205">
                              <w:rPr>
                                <w:i/>
                                <w:iCs/>
                                <w:color w:val="404040" w:themeColor="text1" w:themeTint="BF"/>
                                <w:sz w:val="18"/>
                              </w:rPr>
                              <w:t xml:space="preserve">© Centrum JongerenCommunicatie Chemie, </w:t>
                            </w:r>
                            <w:r w:rsidR="0084283B">
                              <w:rPr>
                                <w:i/>
                                <w:iCs/>
                                <w:color w:val="404040" w:themeColor="text1" w:themeTint="BF"/>
                                <w:sz w:val="18"/>
                                <w:lang w:val="nl-NL"/>
                              </w:rPr>
                              <w:t>december</w:t>
                            </w:r>
                            <w:r w:rsidRPr="00101205">
                              <w:rPr>
                                <w:i/>
                                <w:iCs/>
                                <w:color w:val="404040" w:themeColor="text1" w:themeTint="BF"/>
                                <w:sz w:val="18"/>
                              </w:rPr>
                              <w:t xml:space="preserve"> 2025</w:t>
                            </w:r>
                          </w:p>
                          <w:p w14:paraId="7FEF5F6F" w14:textId="77777777" w:rsidR="00C22EB8" w:rsidRDefault="00C22EB8" w:rsidP="00C22EB8">
                            <w:pPr>
                              <w:rPr>
                                <w:i/>
                                <w:iCs/>
                                <w:color w:val="404040" w:themeColor="text1" w:themeTint="BF"/>
                                <w:sz w:val="18"/>
                                <w:lang w:val="nl-NL"/>
                              </w:rPr>
                            </w:pPr>
                          </w:p>
                          <w:p w14:paraId="1D2D23F5" w14:textId="77777777" w:rsidR="00C22EB8" w:rsidRPr="00402217" w:rsidRDefault="00C22EB8" w:rsidP="00C22EB8">
                            <w:pPr>
                              <w:rPr>
                                <w:i/>
                                <w:iCs/>
                                <w:color w:val="404040" w:themeColor="text1" w:themeTint="BF"/>
                                <w:sz w:val="18"/>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D993B8D" id="_x0000_t202" coordsize="21600,21600" o:spt="202" path="m,l,21600r21600,l21600,xe">
                <v:stroke joinstyle="miter"/>
                <v:path gradientshapeok="t" o:connecttype="rect"/>
              </v:shapetype>
              <v:shape id="Tekstvak 2046597757" o:spid="_x0000_s1029" type="#_x0000_t202" style="width:466.5pt;height:3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" filled="f" stroked="f">
                <v:textbox>
                  <w:txbxContent>
                    <w:p w14:paraId="372D9489" w14:textId="77777777" w:rsidR="00C22EB8" w:rsidRPr="00763300" w:rsidRDefault="00C22EB8" w:rsidP="00C22EB8">
                      <w:pPr>
                        <w:pStyle w:val="Kop1"/>
                        <w:rPr>
                          <w:lang w:val="nl-NL"/>
                        </w:rPr>
                      </w:pPr>
                      <w:r w:rsidRPr="00763300">
                        <w:rPr>
                          <w:lang w:val="nl-NL"/>
                        </w:rPr>
                        <w:t>Colofon</w:t>
                      </w:r>
                    </w:p>
                    <w:p w14:paraId="6AA81D97" w14:textId="6C13699B" w:rsidR="00C22EB8" w:rsidRPr="00DD5FF0" w:rsidRDefault="00C22EB8" w:rsidP="00C22EB8">
                      <w:pPr>
                        <w:rPr>
                          <w:i/>
                          <w:iCs/>
                          <w:color w:val="404040" w:themeColor="text1" w:themeTint="BF"/>
                          <w:sz w:val="18"/>
                          <w:lang w:val="nl-NL"/>
                        </w:rPr>
                      </w:pPr>
                      <w:r w:rsidRPr="00DD5FF0">
                        <w:rPr>
                          <w:i/>
                          <w:iCs/>
                          <w:color w:val="404040" w:themeColor="text1" w:themeTint="BF"/>
                          <w:sz w:val="18"/>
                          <w:lang w:val="nl-NL"/>
                        </w:rPr>
                        <w:t>Dit practicum is gemaakt voor de voorronde van de EOES in 2</w:t>
                      </w:r>
                      <w:r w:rsidR="006501CE">
                        <w:rPr>
                          <w:i/>
                          <w:iCs/>
                          <w:color w:val="404040" w:themeColor="text1" w:themeTint="BF"/>
                          <w:sz w:val="18"/>
                          <w:lang w:val="nl-NL"/>
                        </w:rPr>
                        <w:t>02</w:t>
                      </w:r>
                      <w:r w:rsidR="00E66155">
                        <w:rPr>
                          <w:i/>
                          <w:iCs/>
                          <w:color w:val="404040" w:themeColor="text1" w:themeTint="BF"/>
                          <w:sz w:val="18"/>
                          <w:lang w:val="nl-NL"/>
                        </w:rPr>
                        <w:t>2</w:t>
                      </w:r>
                      <w:r w:rsidR="006501CE">
                        <w:rPr>
                          <w:i/>
                          <w:iCs/>
                          <w:color w:val="404040" w:themeColor="text1" w:themeTint="BF"/>
                          <w:sz w:val="18"/>
                          <w:lang w:val="nl-NL"/>
                        </w:rPr>
                        <w:t>-</w:t>
                      </w:r>
                      <w:r w:rsidRPr="00DD5FF0">
                        <w:rPr>
                          <w:i/>
                          <w:iCs/>
                          <w:color w:val="404040" w:themeColor="text1" w:themeTint="BF"/>
                          <w:sz w:val="18"/>
                          <w:lang w:val="nl-NL"/>
                        </w:rPr>
                        <w:t>202</w:t>
                      </w:r>
                      <w:r w:rsidR="00E66155">
                        <w:rPr>
                          <w:i/>
                          <w:iCs/>
                          <w:color w:val="404040" w:themeColor="text1" w:themeTint="BF"/>
                          <w:sz w:val="18"/>
                          <w:lang w:val="nl-NL"/>
                        </w:rPr>
                        <w:t>3</w:t>
                      </w:r>
                      <w:r w:rsidRPr="00DD5FF0">
                        <w:rPr>
                          <w:i/>
                          <w:iCs/>
                          <w:color w:val="404040" w:themeColor="text1" w:themeTint="BF"/>
                          <w:sz w:val="18"/>
                          <w:lang w:val="nl-NL"/>
                        </w:rPr>
                        <w:t xml:space="preserve"> door</w:t>
                      </w:r>
                      <w:r w:rsidRPr="00DD5FF0">
                        <w:rPr>
                          <w:i/>
                          <w:iCs/>
                          <w:color w:val="404040" w:themeColor="text1" w:themeTint="BF"/>
                          <w:sz w:val="18"/>
                          <w:lang w:val="nl-NL"/>
                        </w:rPr>
                        <w:br/>
                        <w:t xml:space="preserve"> </w:t>
                      </w:r>
                      <w:r w:rsidRPr="00DD5FF0">
                        <w:rPr>
                          <w:i/>
                          <w:iCs/>
                          <w:noProof/>
                          <w:color w:val="404040" w:themeColor="text1" w:themeTint="BF"/>
                          <w:sz w:val="18"/>
                          <w:lang w:val="nl-NL"/>
                        </w:rPr>
                        <w:drawing>
                          <wp:inline distT="0" distB="0" distL="0" distR="0" wp14:anchorId="29F3BEE9" wp14:editId="06EFAEC4">
                            <wp:extent cx="1966927" cy="996950"/>
                            <wp:effectExtent l="0" t="0" r="0" b="0"/>
                            <wp:docPr id="806180942" name="Afbeelding 18" descr="Afbeelding met Graphics, Lettertype,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25480" name="Afbeelding 18" descr="Afbeelding met Graphics, Lettertype, tekst, grafische vormgeving&#10;&#10;Door AI gegenereerde inhoud is mogelijk onju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2619" cy="1004903"/>
                                    </a:xfrm>
                                    <a:prstGeom prst="rect">
                                      <a:avLst/>
                                    </a:prstGeom>
                                    <a:noFill/>
                                    <a:ln>
                                      <a:noFill/>
                                    </a:ln>
                                  </pic:spPr>
                                </pic:pic>
                              </a:graphicData>
                            </a:graphic>
                          </wp:inline>
                        </w:drawing>
                      </w:r>
                      <w:r w:rsidRPr="00DD5FF0">
                        <w:rPr>
                          <w:i/>
                          <w:iCs/>
                          <w:color w:val="404040" w:themeColor="text1" w:themeTint="BF"/>
                          <w:sz w:val="18"/>
                          <w:lang w:val="nl-NL"/>
                        </w:rPr>
                        <w:br/>
                        <w:t xml:space="preserve">Wageningen University &amp; Research is intellectueel eigenaar van </w:t>
                      </w:r>
                      <w:r>
                        <w:rPr>
                          <w:i/>
                          <w:iCs/>
                          <w:color w:val="404040" w:themeColor="text1" w:themeTint="BF"/>
                          <w:sz w:val="18"/>
                          <w:lang w:val="nl-NL"/>
                        </w:rPr>
                        <w:t>de</w:t>
                      </w:r>
                      <w:r w:rsidRPr="00DD5FF0">
                        <w:rPr>
                          <w:i/>
                          <w:iCs/>
                          <w:color w:val="404040" w:themeColor="text1" w:themeTint="BF"/>
                          <w:sz w:val="18"/>
                          <w:lang w:val="nl-NL"/>
                        </w:rPr>
                        <w:t xml:space="preserve"> inhoud van dit practicum. </w:t>
                      </w:r>
                    </w:p>
                    <w:p w14:paraId="4E84112E" w14:textId="77777777" w:rsidR="00C22EB8" w:rsidRDefault="00C22EB8" w:rsidP="00C22EB8">
                      <w:pPr>
                        <w:rPr>
                          <w:i/>
                          <w:iCs/>
                          <w:color w:val="404040" w:themeColor="text1" w:themeTint="BF"/>
                          <w:sz w:val="18"/>
                          <w:lang w:val="nl-NL"/>
                        </w:rPr>
                      </w:pPr>
                      <w:r>
                        <w:rPr>
                          <w:i/>
                          <w:iCs/>
                          <w:color w:val="404040" w:themeColor="text1" w:themeTint="BF"/>
                          <w:sz w:val="18"/>
                          <w:lang w:val="nl-NL"/>
                        </w:rPr>
                        <w:t>Dit practicum is een uitgave van</w:t>
                      </w:r>
                    </w:p>
                    <w:p w14:paraId="3B93FE0F" w14:textId="77777777" w:rsidR="00C22EB8" w:rsidRDefault="00C22EB8" w:rsidP="00C22EB8">
                      <w:pPr>
                        <w:rPr>
                          <w:i/>
                          <w:iCs/>
                          <w:color w:val="404040" w:themeColor="text1" w:themeTint="BF"/>
                          <w:sz w:val="18"/>
                          <w:lang w:val="en-US"/>
                        </w:rPr>
                      </w:pPr>
                      <w:r w:rsidRPr="00172A42">
                        <w:rPr>
                          <w:rFonts w:cs="Arial"/>
                          <w:noProof/>
                          <w:szCs w:val="20"/>
                          <w:lang w:val="en-US" w:eastAsia="nl-NL"/>
                        </w:rPr>
                        <w:drawing>
                          <wp:inline distT="0" distB="0" distL="0" distR="0" wp14:anchorId="34103892" wp14:editId="6D5708AF">
                            <wp:extent cx="1800000" cy="1200198"/>
                            <wp:effectExtent l="0" t="0" r="3810" b="0"/>
                            <wp:docPr id="1529776184" name="Afbeelding 1529776184" descr="Afbeelding met tekst, schermopname,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Afbeelding 250" descr="Afbeelding met tekst, schermopname, Lettertype, Graphics&#10;&#10;Door AI gegenereerde inhoud is mogelijk onjuis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00000" cy="1200198"/>
                                    </a:xfrm>
                                    <a:prstGeom prst="rect">
                                      <a:avLst/>
                                    </a:prstGeom>
                                  </pic:spPr>
                                </pic:pic>
                              </a:graphicData>
                            </a:graphic>
                          </wp:inline>
                        </w:drawing>
                      </w:r>
                    </w:p>
                    <w:p w14:paraId="378651F4" w14:textId="7DF28740" w:rsidR="00C22EB8" w:rsidRDefault="00C22EB8" w:rsidP="00C22EB8">
                      <w:pPr>
                        <w:rPr>
                          <w:i/>
                          <w:iCs/>
                          <w:color w:val="404040" w:themeColor="text1" w:themeTint="BF"/>
                          <w:sz w:val="18"/>
                          <w:lang w:val="nl-NL"/>
                        </w:rPr>
                      </w:pPr>
                      <w:r w:rsidRPr="00402217">
                        <w:rPr>
                          <w:i/>
                          <w:iCs/>
                          <w:color w:val="404040" w:themeColor="text1" w:themeTint="BF"/>
                          <w:sz w:val="18"/>
                          <w:lang w:val="nl-NL"/>
                        </w:rPr>
                        <w:t>Dit practicum en alle bijbehorende m</w:t>
                      </w:r>
                      <w:r>
                        <w:rPr>
                          <w:i/>
                          <w:iCs/>
                          <w:color w:val="404040" w:themeColor="text1" w:themeTint="BF"/>
                          <w:sz w:val="18"/>
                          <w:lang w:val="nl-NL"/>
                        </w:rPr>
                        <w:t xml:space="preserve">aterialen zijn onderhevig aan de C3 disclaimer zoals vermeld op c3.nl/disclaimer. </w:t>
                      </w:r>
                      <w:r w:rsidRPr="00101205">
                        <w:rPr>
                          <w:i/>
                          <w:iCs/>
                          <w:color w:val="404040" w:themeColor="text1" w:themeTint="BF"/>
                          <w:sz w:val="18"/>
                        </w:rPr>
                        <w:t xml:space="preserve">Uiteraard is door Centrum JongerenCommunicatie Chemie veel zorg aan deze handleiding besteed. Centrum JongerenCommunicatie Chemie aanvaardt echter geen aansprakelijkheid voor schade die eventueel is ontstaan bij het geven van </w:t>
                      </w:r>
                      <w:r>
                        <w:rPr>
                          <w:i/>
                          <w:iCs/>
                          <w:color w:val="404040" w:themeColor="text1" w:themeTint="BF"/>
                          <w:sz w:val="18"/>
                          <w:lang w:val="nl-NL"/>
                        </w:rPr>
                        <w:t xml:space="preserve">het practicum </w:t>
                      </w:r>
                      <w:r w:rsidRPr="00101205">
                        <w:rPr>
                          <w:i/>
                          <w:iCs/>
                          <w:color w:val="404040" w:themeColor="text1" w:themeTint="BF"/>
                          <w:sz w:val="18"/>
                        </w:rPr>
                        <w:t>‘</w:t>
                      </w:r>
                      <w:r w:rsidR="006501CE">
                        <w:rPr>
                          <w:i/>
                          <w:iCs/>
                          <w:color w:val="404040" w:themeColor="text1" w:themeTint="BF"/>
                          <w:sz w:val="18"/>
                          <w:lang w:val="nl-NL"/>
                        </w:rPr>
                        <w:t>pH-optimum van pepsine’</w:t>
                      </w:r>
                      <w:r>
                        <w:rPr>
                          <w:i/>
                          <w:iCs/>
                          <w:color w:val="404040" w:themeColor="text1" w:themeTint="BF"/>
                          <w:sz w:val="18"/>
                          <w:lang w:val="nl-NL"/>
                        </w:rPr>
                        <w:t>.</w:t>
                      </w:r>
                    </w:p>
                    <w:p w14:paraId="3702C293" w14:textId="6D63F7D2" w:rsidR="00C22EB8" w:rsidRDefault="00C22EB8" w:rsidP="00C22EB8">
                      <w:pPr>
                        <w:rPr>
                          <w:i/>
                          <w:iCs/>
                          <w:color w:val="404040" w:themeColor="text1" w:themeTint="BF"/>
                          <w:sz w:val="18"/>
                          <w:lang w:val="nl-NL"/>
                        </w:rPr>
                      </w:pPr>
                      <w:r w:rsidRPr="00101205">
                        <w:rPr>
                          <w:i/>
                          <w:iCs/>
                          <w:color w:val="404040" w:themeColor="text1" w:themeTint="BF"/>
                          <w:sz w:val="18"/>
                        </w:rPr>
                        <w:t xml:space="preserve">© Centrum JongerenCommunicatie Chemie, </w:t>
                      </w:r>
                      <w:r w:rsidR="0084283B">
                        <w:rPr>
                          <w:i/>
                          <w:iCs/>
                          <w:color w:val="404040" w:themeColor="text1" w:themeTint="BF"/>
                          <w:sz w:val="18"/>
                          <w:lang w:val="nl-NL"/>
                        </w:rPr>
                        <w:t>december</w:t>
                      </w:r>
                      <w:r w:rsidRPr="00101205">
                        <w:rPr>
                          <w:i/>
                          <w:iCs/>
                          <w:color w:val="404040" w:themeColor="text1" w:themeTint="BF"/>
                          <w:sz w:val="18"/>
                        </w:rPr>
                        <w:t xml:space="preserve"> 2025</w:t>
                      </w:r>
                    </w:p>
                    <w:p w14:paraId="7FEF5F6F" w14:textId="77777777" w:rsidR="00C22EB8" w:rsidRDefault="00C22EB8" w:rsidP="00C22EB8">
                      <w:pPr>
                        <w:rPr>
                          <w:i/>
                          <w:iCs/>
                          <w:color w:val="404040" w:themeColor="text1" w:themeTint="BF"/>
                          <w:sz w:val="18"/>
                          <w:lang w:val="nl-NL"/>
                        </w:rPr>
                      </w:pPr>
                    </w:p>
                    <w:p w14:paraId="1D2D23F5" w14:textId="77777777" w:rsidR="00C22EB8" w:rsidRPr="00402217" w:rsidRDefault="00C22EB8" w:rsidP="00C22EB8">
                      <w:pPr>
                        <w:rPr>
                          <w:i/>
                          <w:iCs/>
                          <w:color w:val="404040" w:themeColor="text1" w:themeTint="BF"/>
                          <w:sz w:val="18"/>
                          <w:lang w:val="nl-NL"/>
                        </w:rPr>
                      </w:pPr>
                    </w:p>
                  </w:txbxContent>
                </v:textbox>
                <w10:anchorlock/>
              </v:shape>
            </w:pict>
          </mc:Fallback>
        </mc:AlternateContent>
      </w:r>
    </w:p>
    <w:sectPr w:rsidR="0043119A" w:rsidRPr="00444C99" w:rsidSect="00C14E58">
      <w:headerReference w:type="default" r:id="rId2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4373A" w14:textId="77777777" w:rsidR="007F1016" w:rsidRDefault="007F1016" w:rsidP="005C0B85">
      <w:pPr>
        <w:spacing w:after="0" w:line="240" w:lineRule="auto"/>
      </w:pPr>
      <w:r>
        <w:separator/>
      </w:r>
    </w:p>
  </w:endnote>
  <w:endnote w:type="continuationSeparator" w:id="0">
    <w:p w14:paraId="3CCC4435" w14:textId="77777777" w:rsidR="007F1016" w:rsidRDefault="007F1016" w:rsidP="005C0B85">
      <w:pPr>
        <w:spacing w:after="0" w:line="240" w:lineRule="auto"/>
      </w:pPr>
      <w:r>
        <w:continuationSeparator/>
      </w:r>
    </w:p>
  </w:endnote>
  <w:endnote w:type="continuationNotice" w:id="1">
    <w:p w14:paraId="4E586D43" w14:textId="77777777" w:rsidR="007F1016" w:rsidRDefault="007F1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kkurat Pro">
    <w:panose1 w:val="020B0504020101020102"/>
    <w:charset w:val="00"/>
    <w:family w:val="swiss"/>
    <w:notTrueType/>
    <w:pitch w:val="variable"/>
    <w:sig w:usb0="A00000AF" w:usb1="4000316A"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A5A9" w14:textId="56A286EB" w:rsidR="000947AD" w:rsidRPr="00B13263" w:rsidRDefault="00B13263" w:rsidP="00B13263">
    <w:pPr>
      <w:tabs>
        <w:tab w:val="center" w:pos="4153"/>
        <w:tab w:val="right" w:pos="8306"/>
      </w:tabs>
      <w:spacing w:after="0" w:line="240" w:lineRule="auto"/>
      <w:rPr>
        <w:rFonts w:ascii="Arial" w:hAnsi="Arial" w:cs="Arial"/>
        <w:lang w:val="nl-NL"/>
      </w:rPr>
    </w:pPr>
    <w:proofErr w:type="gramStart"/>
    <w:r>
      <w:rPr>
        <w:rFonts w:ascii="Arial" w:hAnsi="Arial" w:cs="Arial"/>
        <w:lang w:val="nl-NL"/>
      </w:rPr>
      <w:t>pH</w:t>
    </w:r>
    <w:proofErr w:type="gramEnd"/>
    <w:r>
      <w:rPr>
        <w:rFonts w:ascii="Arial" w:hAnsi="Arial" w:cs="Arial"/>
        <w:lang w:val="nl-NL"/>
      </w:rPr>
      <w:t>-optimum van pepsine</w:t>
    </w:r>
    <w:r w:rsidRPr="00ED7864">
      <w:rPr>
        <w:rFonts w:ascii="Arial" w:hAnsi="Arial" w:cs="Arial"/>
        <w:lang w:val="nl-NL"/>
      </w:rPr>
      <w:t xml:space="preserve"> – EOES </w:t>
    </w:r>
    <w:r>
      <w:rPr>
        <w:rFonts w:ascii="Arial" w:hAnsi="Arial" w:cs="Arial"/>
        <w:lang w:val="nl-NL"/>
      </w:rPr>
      <w:t>Biologie</w:t>
    </w:r>
    <w:r w:rsidRPr="00ED7864">
      <w:rPr>
        <w:rFonts w:ascii="Arial" w:hAnsi="Arial" w:cs="Arial"/>
        <w:lang w:val="nl-NL"/>
      </w:rPr>
      <w:t xml:space="preserve"> </w:t>
    </w:r>
    <w:r>
      <w:rPr>
        <w:rFonts w:ascii="Arial" w:hAnsi="Arial" w:cs="Arial"/>
        <w:lang w:val="nl-NL"/>
      </w:rPr>
      <w:t>202</w:t>
    </w:r>
    <w:r w:rsidR="00E66155">
      <w:rPr>
        <w:rFonts w:ascii="Arial" w:hAnsi="Arial" w:cs="Arial"/>
        <w:lang w:val="nl-NL"/>
      </w:rPr>
      <w:t>2</w:t>
    </w:r>
    <w:r>
      <w:rPr>
        <w:rFonts w:ascii="Arial" w:hAnsi="Arial" w:cs="Arial"/>
        <w:lang w:val="nl-NL"/>
      </w:rPr>
      <w:t>-202</w:t>
    </w:r>
    <w:r w:rsidR="00E66155">
      <w:rPr>
        <w:rFonts w:ascii="Arial" w:hAnsi="Arial" w:cs="Arial"/>
        <w:lang w:val="nl-NL"/>
      </w:rPr>
      <w:t>3</w:t>
    </w:r>
    <w:r w:rsidRPr="00ED7864">
      <w:rPr>
        <w:rFonts w:ascii="Arial" w:hAnsi="Arial" w:cs="Arial"/>
        <w:lang w:val="nl-NL"/>
      </w:rPr>
      <w:t xml:space="preserve"> – </w:t>
    </w:r>
    <w:proofErr w:type="spellStart"/>
    <w:r>
      <w:rPr>
        <w:rFonts w:ascii="Arial" w:hAnsi="Arial" w:cs="Arial"/>
        <w:lang w:val="nl-NL"/>
      </w:rPr>
      <w:t>Leerling</w:t>
    </w:r>
    <w:r w:rsidRPr="00ED7864">
      <w:rPr>
        <w:rFonts w:ascii="Arial" w:hAnsi="Arial" w:cs="Arial"/>
        <w:lang w:val="nl-NL"/>
      </w:rPr>
      <w:t>handleiding</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04137" w14:textId="77777777" w:rsidR="007F1016" w:rsidRDefault="007F1016" w:rsidP="005C0B85">
      <w:pPr>
        <w:spacing w:after="0" w:line="240" w:lineRule="auto"/>
      </w:pPr>
      <w:r>
        <w:separator/>
      </w:r>
    </w:p>
  </w:footnote>
  <w:footnote w:type="continuationSeparator" w:id="0">
    <w:p w14:paraId="48492539" w14:textId="77777777" w:rsidR="007F1016" w:rsidRDefault="007F1016" w:rsidP="005C0B85">
      <w:pPr>
        <w:spacing w:after="0" w:line="240" w:lineRule="auto"/>
      </w:pPr>
      <w:r>
        <w:continuationSeparator/>
      </w:r>
    </w:p>
  </w:footnote>
  <w:footnote w:type="continuationNotice" w:id="1">
    <w:p w14:paraId="7C5E6371" w14:textId="77777777" w:rsidR="007F1016" w:rsidRDefault="007F10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8FC4" w14:textId="3F995435" w:rsidR="00BE4AE1" w:rsidRDefault="007A42DD" w:rsidP="00BE4AE1">
    <w:pPr>
      <w:pStyle w:val="Koptekst"/>
      <w:tabs>
        <w:tab w:val="clear" w:pos="4153"/>
        <w:tab w:val="clear" w:pos="8306"/>
        <w:tab w:val="right" w:pos="8973"/>
      </w:tabs>
      <w:rPr>
        <w:lang w:val="en-US"/>
      </w:rPr>
    </w:pPr>
    <w:r>
      <w:rPr>
        <w:noProof/>
      </w:rPr>
      <w:drawing>
        <wp:anchor distT="0" distB="0" distL="114300" distR="114300" simplePos="0" relativeHeight="251658241" behindDoc="0" locked="0" layoutInCell="1" allowOverlap="1" wp14:anchorId="22BF0621" wp14:editId="03CAEC0F">
          <wp:simplePos x="0" y="0"/>
          <wp:positionH relativeFrom="column">
            <wp:posOffset>5137721</wp:posOffset>
          </wp:positionH>
          <wp:positionV relativeFrom="paragraph">
            <wp:posOffset>-118110</wp:posOffset>
          </wp:positionV>
          <wp:extent cx="619760" cy="619760"/>
          <wp:effectExtent l="0" t="0" r="8890" b="8890"/>
          <wp:wrapNone/>
          <wp:docPr id="15244901" name="Afbeelding 7" descr="Wageningen University &amp;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ageningen University &amp; Resea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760" cy="619760"/>
                  </a:xfrm>
                  <a:prstGeom prst="rect">
                    <a:avLst/>
                  </a:prstGeom>
                  <a:noFill/>
                  <a:ln>
                    <a:noFill/>
                  </a:ln>
                </pic:spPr>
              </pic:pic>
            </a:graphicData>
          </a:graphic>
        </wp:anchor>
      </w:drawing>
    </w:r>
    <w:r w:rsidR="00041035">
      <w:rPr>
        <w:noProof/>
        <w:lang w:val="en-US" w:eastAsia="nl-NL"/>
      </w:rPr>
      <w:drawing>
        <wp:anchor distT="0" distB="0" distL="114300" distR="114300" simplePos="0" relativeHeight="251658240" behindDoc="1" locked="0" layoutInCell="1" allowOverlap="1" wp14:anchorId="78EC9044" wp14:editId="45399831">
          <wp:simplePos x="0" y="0"/>
          <wp:positionH relativeFrom="margin">
            <wp:align>right</wp:align>
          </wp:positionH>
          <wp:positionV relativeFrom="page">
            <wp:posOffset>452937</wp:posOffset>
          </wp:positionV>
          <wp:extent cx="414000" cy="385200"/>
          <wp:effectExtent l="0" t="0" r="5715" b="0"/>
          <wp:wrapNone/>
          <wp:docPr id="1443859299" name="Afbeelding 1443859299" descr="Afbeelding met logo, symbool,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59299" name="Afbeelding 1443859299" descr="Afbeelding met logo, symbool, Graphics, Lettertype&#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414000" cy="385200"/>
                  </a:xfrm>
                  <a:prstGeom prst="rect">
                    <a:avLst/>
                  </a:prstGeom>
                </pic:spPr>
              </pic:pic>
            </a:graphicData>
          </a:graphic>
          <wp14:sizeRelH relativeFrom="margin">
            <wp14:pctWidth>0</wp14:pctWidth>
          </wp14:sizeRelH>
          <wp14:sizeRelV relativeFrom="margin">
            <wp14:pctHeight>0</wp14:pctHeight>
          </wp14:sizeRelV>
        </wp:anchor>
      </w:drawing>
    </w:r>
    <w:r w:rsidR="00041035">
      <w:tab/>
    </w:r>
    <w:r w:rsidR="00BE4AE1" w:rsidRPr="000D4731">
      <w:rPr>
        <w:noProof/>
        <w:lang w:val="nl-NL"/>
      </w:rPr>
      <w:drawing>
        <wp:anchor distT="0" distB="0" distL="114300" distR="114300" simplePos="0" relativeHeight="251661315" behindDoc="0" locked="0" layoutInCell="1" allowOverlap="1" wp14:anchorId="0A2B48F9" wp14:editId="399B2693">
          <wp:simplePos x="0" y="0"/>
          <wp:positionH relativeFrom="column">
            <wp:posOffset>3014880</wp:posOffset>
          </wp:positionH>
          <wp:positionV relativeFrom="paragraph">
            <wp:posOffset>-107315</wp:posOffset>
          </wp:positionV>
          <wp:extent cx="1129085" cy="572304"/>
          <wp:effectExtent l="0" t="0" r="0" b="0"/>
          <wp:wrapNone/>
          <wp:docPr id="1172345477" name="Afbeelding 5" descr="Afbeelding met Graphics, Lettertype,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10600" name="Afbeelding 5" descr="Afbeelding met Graphics, Lettertype, tekst, grafische vormgeving&#10;&#10;Door AI gegenereerde inhoud is mogelijk onjuis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9085" cy="572304"/>
                  </a:xfrm>
                  <a:prstGeom prst="rect">
                    <a:avLst/>
                  </a:prstGeom>
                  <a:noFill/>
                  <a:ln>
                    <a:noFill/>
                  </a:ln>
                </pic:spPr>
              </pic:pic>
            </a:graphicData>
          </a:graphic>
        </wp:anchor>
      </w:drawing>
    </w:r>
    <w:r w:rsidR="00BE4AE1" w:rsidRPr="002E426E">
      <w:rPr>
        <w:noProof/>
        <w:lang w:val="nl-NL"/>
      </w:rPr>
      <w:drawing>
        <wp:anchor distT="0" distB="0" distL="114300" distR="114300" simplePos="0" relativeHeight="251662339" behindDoc="1" locked="0" layoutInCell="1" allowOverlap="1" wp14:anchorId="1023BABF" wp14:editId="45BFEB62">
          <wp:simplePos x="0" y="0"/>
          <wp:positionH relativeFrom="column">
            <wp:posOffset>4165333</wp:posOffset>
          </wp:positionH>
          <wp:positionV relativeFrom="paragraph">
            <wp:posOffset>5213</wp:posOffset>
          </wp:positionV>
          <wp:extent cx="1568918" cy="463946"/>
          <wp:effectExtent l="0" t="0" r="0" b="0"/>
          <wp:wrapTight wrapText="bothSides">
            <wp:wrapPolygon edited="0">
              <wp:start x="0" y="0"/>
              <wp:lineTo x="0" y="20416"/>
              <wp:lineTo x="21250" y="20416"/>
              <wp:lineTo x="21250" y="0"/>
              <wp:lineTo x="0" y="0"/>
            </wp:wrapPolygon>
          </wp:wrapTight>
          <wp:docPr id="315793044" name="Afbeelding 6"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93044" name="Afbeelding 6" descr="Afbeelding met tekst, Lettertype, logo,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8918" cy="463946"/>
                  </a:xfrm>
                  <a:prstGeom prst="rect">
                    <a:avLst/>
                  </a:prstGeom>
                  <a:noFill/>
                  <a:ln>
                    <a:noFill/>
                  </a:ln>
                </pic:spPr>
              </pic:pic>
            </a:graphicData>
          </a:graphic>
        </wp:anchor>
      </w:drawing>
    </w:r>
  </w:p>
  <w:p w14:paraId="00B750E9" w14:textId="77777777" w:rsidR="00BE4AE1" w:rsidRDefault="00BE4AE1" w:rsidP="00BE4AE1">
    <w:pPr>
      <w:pStyle w:val="Koptekst"/>
      <w:rPr>
        <w:lang w:val="en-US"/>
      </w:rPr>
    </w:pPr>
  </w:p>
  <w:p w14:paraId="13A7B41E" w14:textId="6072FF88" w:rsidR="00BE4AE1" w:rsidRPr="00B64BBC" w:rsidRDefault="00BE4AE1" w:rsidP="00BE4AE1">
    <w:pPr>
      <w:pStyle w:val="Koptekst"/>
      <w:rPr>
        <w:lang w:val="en-US"/>
      </w:rPr>
    </w:pPr>
  </w:p>
  <w:p w14:paraId="1C3F2ACD" w14:textId="77777777" w:rsidR="000947AD" w:rsidRPr="00B64BBC" w:rsidRDefault="000947AD">
    <w:pPr>
      <w:pStyle w:val="Kopteks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82C3" w14:textId="003F2C68" w:rsidR="00444C99" w:rsidRDefault="00444C99" w:rsidP="00041035">
    <w:pPr>
      <w:pStyle w:val="Koptekst"/>
      <w:tabs>
        <w:tab w:val="clear" w:pos="4153"/>
        <w:tab w:val="clear" w:pos="8306"/>
        <w:tab w:val="right" w:pos="8973"/>
      </w:tabs>
    </w:pPr>
    <w:r>
      <w:rPr>
        <w:noProof/>
        <w:lang w:val="en-US" w:eastAsia="nl-NL"/>
      </w:rPr>
      <w:drawing>
        <wp:anchor distT="0" distB="0" distL="114300" distR="114300" simplePos="0" relativeHeight="251658243" behindDoc="1" locked="0" layoutInCell="1" allowOverlap="1" wp14:anchorId="5D06EB2A" wp14:editId="12974376">
          <wp:simplePos x="0" y="0"/>
          <wp:positionH relativeFrom="margin">
            <wp:align>right</wp:align>
          </wp:positionH>
          <wp:positionV relativeFrom="page">
            <wp:posOffset>452937</wp:posOffset>
          </wp:positionV>
          <wp:extent cx="414000" cy="385200"/>
          <wp:effectExtent l="0" t="0" r="5715" b="0"/>
          <wp:wrapNone/>
          <wp:docPr id="738118207" name="Afbeelding 738118207" descr="Afbeelding met logo, symbool,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59299" name="Afbeelding 1443859299" descr="Afbeelding met logo, symbool, Graphics, Lettertyp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414000" cy="385200"/>
                  </a:xfrm>
                  <a:prstGeom prst="rect">
                    <a:avLst/>
                  </a:prstGeom>
                </pic:spPr>
              </pic:pic>
            </a:graphicData>
          </a:graphic>
          <wp14:sizeRelH relativeFrom="margin">
            <wp14:pctWidth>0</wp14:pctWidth>
          </wp14:sizeRelH>
          <wp14:sizeRelV relativeFrom="margin">
            <wp14:pctHeight>0</wp14:pctHeight>
          </wp14:sizeRelV>
        </wp:anchor>
      </w:drawing>
    </w:r>
    <w:r>
      <w:tab/>
    </w:r>
  </w:p>
  <w:p w14:paraId="3C837032" w14:textId="77777777" w:rsidR="00444C99" w:rsidRDefault="00444C99" w:rsidP="00C46DBE">
    <w:pPr>
      <w:pStyle w:val="Koptekst"/>
      <w:jc w:val="right"/>
      <w:rPr>
        <w:lang w:val="en-US"/>
      </w:rPr>
    </w:pPr>
  </w:p>
  <w:p w14:paraId="197403A9" w14:textId="77777777" w:rsidR="00444C99" w:rsidRDefault="00444C99">
    <w:pPr>
      <w:pStyle w:val="Koptekst"/>
      <w:rPr>
        <w:lang w:val="en-US"/>
      </w:rPr>
    </w:pPr>
  </w:p>
  <w:p w14:paraId="12BD278A" w14:textId="77777777" w:rsidR="00444C99" w:rsidRPr="00B64BBC" w:rsidRDefault="00444C99">
    <w:pPr>
      <w:pStyle w:val="Koptekst"/>
      <w:rPr>
        <w:lang w:val="en-US"/>
      </w:rPr>
    </w:pPr>
  </w:p>
</w:hdr>
</file>

<file path=word/intelligence.xml><?xml version="1.0" encoding="utf-8"?>
<int:Intelligence xmlns:int="http://schemas.microsoft.com/office/intelligence/2019/intelligence">
  <int:IntelligenceSettings/>
  <int:Manifest>
    <int:ParagraphRange paragraphId="1047116742" textId="2004318071" start="8" length="3" invalidationStart="8" invalidationLength="3" id="7rBX8bRY"/>
  </int:Manifest>
  <int:Observations>
    <int:Content id="7rBX8bR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C34E4"/>
    <w:styleLink w:val="Bullet"/>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2C5C34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000002"/>
    <w:multiLevelType w:val="multilevel"/>
    <w:tmpl w:val="894EE874"/>
    <w:styleLink w:val="Numbered"/>
    <w:lvl w:ilvl="0">
      <w:start w:val="1"/>
      <w:numFmt w:val="bullet"/>
      <w:lvlText w:val="•"/>
      <w:lvlJc w:val="left"/>
      <w:pPr>
        <w:tabs>
          <w:tab w:val="num" w:pos="196"/>
        </w:tabs>
        <w:ind w:left="19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1">
      <w:start w:val="1"/>
      <w:numFmt w:val="bullet"/>
      <w:lvlText w:val="•"/>
      <w:lvlJc w:val="left"/>
      <w:pPr>
        <w:tabs>
          <w:tab w:val="num" w:pos="376"/>
        </w:tabs>
        <w:ind w:left="37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556"/>
        </w:tabs>
        <w:ind w:left="55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736"/>
        </w:tabs>
        <w:ind w:left="73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4">
      <w:start w:val="1"/>
      <w:numFmt w:val="bullet"/>
      <w:lvlText w:val="•"/>
      <w:lvlJc w:val="left"/>
      <w:pPr>
        <w:tabs>
          <w:tab w:val="num" w:pos="916"/>
        </w:tabs>
        <w:ind w:left="91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1096"/>
        </w:tabs>
        <w:ind w:left="109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1276"/>
        </w:tabs>
        <w:ind w:left="127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7">
      <w:start w:val="1"/>
      <w:numFmt w:val="bullet"/>
      <w:lvlText w:val="•"/>
      <w:lvlJc w:val="left"/>
      <w:pPr>
        <w:tabs>
          <w:tab w:val="num" w:pos="1456"/>
        </w:tabs>
        <w:ind w:left="145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1636"/>
        </w:tabs>
        <w:ind w:left="163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abstractNum>
  <w:abstractNum w:abstractNumId="3" w15:restartNumberingAfterBreak="0">
    <w:nsid w:val="00000008"/>
    <w:multiLevelType w:val="multilevel"/>
    <w:tmpl w:val="894EE874"/>
    <w:numStyleLink w:val="Numbered"/>
  </w:abstractNum>
  <w:abstractNum w:abstractNumId="4" w15:restartNumberingAfterBreak="0">
    <w:nsid w:val="00000009"/>
    <w:multiLevelType w:val="multilevel"/>
    <w:tmpl w:val="2C5C34E4"/>
    <w:numStyleLink w:val="Bullet"/>
  </w:abstractNum>
  <w:abstractNum w:abstractNumId="5" w15:restartNumberingAfterBreak="0">
    <w:nsid w:val="123C2918"/>
    <w:multiLevelType w:val="hybridMultilevel"/>
    <w:tmpl w:val="67FC9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EC2CC0"/>
    <w:multiLevelType w:val="hybridMultilevel"/>
    <w:tmpl w:val="1FF6AB80"/>
    <w:lvl w:ilvl="0" w:tplc="04090001">
      <w:start w:val="1"/>
      <w:numFmt w:val="bullet"/>
      <w:lvlText w:val=""/>
      <w:lvlJc w:val="left"/>
      <w:pPr>
        <w:ind w:left="1276" w:hanging="360"/>
      </w:pPr>
      <w:rPr>
        <w:rFonts w:ascii="Symbol" w:hAnsi="Symbol" w:hint="default"/>
      </w:rPr>
    </w:lvl>
    <w:lvl w:ilvl="1" w:tplc="04090003" w:tentative="1">
      <w:start w:val="1"/>
      <w:numFmt w:val="bullet"/>
      <w:lvlText w:val="o"/>
      <w:lvlJc w:val="left"/>
      <w:pPr>
        <w:ind w:left="1996" w:hanging="360"/>
      </w:pPr>
      <w:rPr>
        <w:rFonts w:ascii="Courier New" w:hAnsi="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7" w15:restartNumberingAfterBreak="0">
    <w:nsid w:val="257E1916"/>
    <w:multiLevelType w:val="hybridMultilevel"/>
    <w:tmpl w:val="9FA289E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3DFC4216">
      <w:start w:val="12"/>
      <w:numFmt w:val="decimal"/>
      <w:lvlText w:val="%3"/>
      <w:lvlJc w:val="left"/>
      <w:pPr>
        <w:ind w:left="2340" w:hanging="360"/>
      </w:pPr>
      <w:rPr>
        <w:rFonts w:hint="default"/>
      </w:rPr>
    </w:lvl>
    <w:lvl w:ilvl="3" w:tplc="14FA372A">
      <w:start w:val="14"/>
      <w:numFmt w:val="bullet"/>
      <w:lvlText w:val="-"/>
      <w:lvlJc w:val="left"/>
      <w:pPr>
        <w:ind w:left="2880" w:hanging="360"/>
      </w:pPr>
      <w:rPr>
        <w:rFonts w:ascii="Calibri" w:eastAsia="Calibri" w:hAnsi="Calibri" w:cs="Calibri" w:hint="default"/>
        <w:b w:val="0"/>
        <w:color w:val="auto"/>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3B45C2"/>
    <w:multiLevelType w:val="hybridMultilevel"/>
    <w:tmpl w:val="AC2C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608FF"/>
    <w:multiLevelType w:val="hybridMultilevel"/>
    <w:tmpl w:val="8A101FC2"/>
    <w:lvl w:ilvl="0" w:tplc="04080005">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1B0E93"/>
    <w:multiLevelType w:val="hybridMultilevel"/>
    <w:tmpl w:val="C5D87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8418DC"/>
    <w:multiLevelType w:val="hybridMultilevel"/>
    <w:tmpl w:val="7A2EAE6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C07787"/>
    <w:multiLevelType w:val="hybridMultilevel"/>
    <w:tmpl w:val="A66AB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D269F0"/>
    <w:multiLevelType w:val="hybridMultilevel"/>
    <w:tmpl w:val="AD6C77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892CC456">
      <w:start w:val="14"/>
      <w:numFmt w:val="bullet"/>
      <w:lvlText w:val="-"/>
      <w:lvlJc w:val="left"/>
      <w:pPr>
        <w:ind w:left="2160" w:hanging="360"/>
      </w:pPr>
      <w:rPr>
        <w:rFonts w:ascii="Arial" w:eastAsia="Calibri" w:hAnsi="Arial" w:cs="Aria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0983860"/>
    <w:multiLevelType w:val="hybridMultilevel"/>
    <w:tmpl w:val="F2C4F13A"/>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4D684E87"/>
    <w:multiLevelType w:val="hybridMultilevel"/>
    <w:tmpl w:val="BAE6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773D30"/>
    <w:multiLevelType w:val="hybridMultilevel"/>
    <w:tmpl w:val="53E00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237C15"/>
    <w:multiLevelType w:val="hybridMultilevel"/>
    <w:tmpl w:val="FB6E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AD7884"/>
    <w:multiLevelType w:val="hybridMultilevel"/>
    <w:tmpl w:val="81CCF3F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C407CEA"/>
    <w:multiLevelType w:val="hybridMultilevel"/>
    <w:tmpl w:val="C08657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DB9725B"/>
    <w:multiLevelType w:val="multilevel"/>
    <w:tmpl w:val="D92E3D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3955323">
    <w:abstractNumId w:val="0"/>
  </w:num>
  <w:num w:numId="2" w16cid:durableId="1670713388">
    <w:abstractNumId w:val="1"/>
  </w:num>
  <w:num w:numId="3" w16cid:durableId="1553426724">
    <w:abstractNumId w:val="2"/>
  </w:num>
  <w:num w:numId="4" w16cid:durableId="876509655">
    <w:abstractNumId w:val="3"/>
  </w:num>
  <w:num w:numId="5" w16cid:durableId="998189983">
    <w:abstractNumId w:val="4"/>
  </w:num>
  <w:num w:numId="6" w16cid:durableId="1451129315">
    <w:abstractNumId w:val="9"/>
  </w:num>
  <w:num w:numId="7" w16cid:durableId="301809528">
    <w:abstractNumId w:val="20"/>
  </w:num>
  <w:num w:numId="8" w16cid:durableId="850795673">
    <w:abstractNumId w:val="6"/>
  </w:num>
  <w:num w:numId="9" w16cid:durableId="1971589317">
    <w:abstractNumId w:val="10"/>
  </w:num>
  <w:num w:numId="10" w16cid:durableId="1442920518">
    <w:abstractNumId w:val="16"/>
  </w:num>
  <w:num w:numId="11" w16cid:durableId="1672683423">
    <w:abstractNumId w:val="11"/>
  </w:num>
  <w:num w:numId="12" w16cid:durableId="1260412576">
    <w:abstractNumId w:val="7"/>
  </w:num>
  <w:num w:numId="13" w16cid:durableId="1745755968">
    <w:abstractNumId w:val="5"/>
  </w:num>
  <w:num w:numId="14" w16cid:durableId="1366901644">
    <w:abstractNumId w:val="8"/>
  </w:num>
  <w:num w:numId="15" w16cid:durableId="211886739">
    <w:abstractNumId w:val="19"/>
  </w:num>
  <w:num w:numId="16" w16cid:durableId="1712535196">
    <w:abstractNumId w:val="14"/>
  </w:num>
  <w:num w:numId="17" w16cid:durableId="1173758211">
    <w:abstractNumId w:val="13"/>
  </w:num>
  <w:num w:numId="18" w16cid:durableId="1045762997">
    <w:abstractNumId w:val="12"/>
  </w:num>
  <w:num w:numId="19" w16cid:durableId="544218378">
    <w:abstractNumId w:val="18"/>
  </w:num>
  <w:num w:numId="20" w16cid:durableId="398751442">
    <w:abstractNumId w:val="15"/>
  </w:num>
  <w:num w:numId="21" w16cid:durableId="24342210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sLQwMrQwMTAxMTRQ0lEKTi0uzszPAykwqwUAVGRGMiwAAAA="/>
  </w:docVars>
  <w:rsids>
    <w:rsidRoot w:val="005C0B85"/>
    <w:rsid w:val="00001C56"/>
    <w:rsid w:val="00002377"/>
    <w:rsid w:val="000055E9"/>
    <w:rsid w:val="00007EB9"/>
    <w:rsid w:val="000141D3"/>
    <w:rsid w:val="0001514B"/>
    <w:rsid w:val="0002012F"/>
    <w:rsid w:val="00020971"/>
    <w:rsid w:val="00020991"/>
    <w:rsid w:val="00021881"/>
    <w:rsid w:val="00022945"/>
    <w:rsid w:val="00024806"/>
    <w:rsid w:val="00030A20"/>
    <w:rsid w:val="00031507"/>
    <w:rsid w:val="00031754"/>
    <w:rsid w:val="00032547"/>
    <w:rsid w:val="00034B19"/>
    <w:rsid w:val="000358C3"/>
    <w:rsid w:val="00036252"/>
    <w:rsid w:val="00036988"/>
    <w:rsid w:val="00041035"/>
    <w:rsid w:val="0004365F"/>
    <w:rsid w:val="000456A8"/>
    <w:rsid w:val="00050A20"/>
    <w:rsid w:val="000567D5"/>
    <w:rsid w:val="000678EC"/>
    <w:rsid w:val="0007139E"/>
    <w:rsid w:val="00072069"/>
    <w:rsid w:val="0007516F"/>
    <w:rsid w:val="00082E67"/>
    <w:rsid w:val="00084BE6"/>
    <w:rsid w:val="0008542B"/>
    <w:rsid w:val="00087191"/>
    <w:rsid w:val="0008773C"/>
    <w:rsid w:val="00092426"/>
    <w:rsid w:val="000947AD"/>
    <w:rsid w:val="000A2A12"/>
    <w:rsid w:val="000A31FE"/>
    <w:rsid w:val="000A4DF7"/>
    <w:rsid w:val="000B08E0"/>
    <w:rsid w:val="000B1537"/>
    <w:rsid w:val="000B174B"/>
    <w:rsid w:val="000B4735"/>
    <w:rsid w:val="000B4A26"/>
    <w:rsid w:val="000B7104"/>
    <w:rsid w:val="000C257C"/>
    <w:rsid w:val="000C5181"/>
    <w:rsid w:val="000C6D77"/>
    <w:rsid w:val="000C6FB2"/>
    <w:rsid w:val="000E236C"/>
    <w:rsid w:val="000E36D6"/>
    <w:rsid w:val="000F5484"/>
    <w:rsid w:val="000F6A61"/>
    <w:rsid w:val="000F6D32"/>
    <w:rsid w:val="00100DBF"/>
    <w:rsid w:val="00103CB7"/>
    <w:rsid w:val="0010676B"/>
    <w:rsid w:val="0010779F"/>
    <w:rsid w:val="00111A00"/>
    <w:rsid w:val="00114250"/>
    <w:rsid w:val="00114FBD"/>
    <w:rsid w:val="0011687F"/>
    <w:rsid w:val="0012114E"/>
    <w:rsid w:val="00130246"/>
    <w:rsid w:val="00142EFB"/>
    <w:rsid w:val="0014509C"/>
    <w:rsid w:val="00156083"/>
    <w:rsid w:val="00157528"/>
    <w:rsid w:val="001625CC"/>
    <w:rsid w:val="001629C8"/>
    <w:rsid w:val="001639C3"/>
    <w:rsid w:val="00177260"/>
    <w:rsid w:val="0018193D"/>
    <w:rsid w:val="00182CCA"/>
    <w:rsid w:val="0018747D"/>
    <w:rsid w:val="0019194B"/>
    <w:rsid w:val="001A17B9"/>
    <w:rsid w:val="001A279F"/>
    <w:rsid w:val="001A27B8"/>
    <w:rsid w:val="001A284E"/>
    <w:rsid w:val="001A357B"/>
    <w:rsid w:val="001A3B70"/>
    <w:rsid w:val="001A6CF0"/>
    <w:rsid w:val="001B0150"/>
    <w:rsid w:val="001B29F0"/>
    <w:rsid w:val="001B5414"/>
    <w:rsid w:val="001B702B"/>
    <w:rsid w:val="001C0E22"/>
    <w:rsid w:val="001C4EA7"/>
    <w:rsid w:val="001D3C75"/>
    <w:rsid w:val="001E632D"/>
    <w:rsid w:val="001E6FE8"/>
    <w:rsid w:val="001E7B1B"/>
    <w:rsid w:val="001F2CE2"/>
    <w:rsid w:val="001F3150"/>
    <w:rsid w:val="001F4B61"/>
    <w:rsid w:val="001F4E0E"/>
    <w:rsid w:val="001F7796"/>
    <w:rsid w:val="002016A1"/>
    <w:rsid w:val="0020412E"/>
    <w:rsid w:val="00204E89"/>
    <w:rsid w:val="002060FC"/>
    <w:rsid w:val="0020646A"/>
    <w:rsid w:val="0020709A"/>
    <w:rsid w:val="0021124E"/>
    <w:rsid w:val="002115BA"/>
    <w:rsid w:val="00211738"/>
    <w:rsid w:val="00212BCA"/>
    <w:rsid w:val="00214534"/>
    <w:rsid w:val="002258F3"/>
    <w:rsid w:val="00234470"/>
    <w:rsid w:val="00234AE1"/>
    <w:rsid w:val="0023768F"/>
    <w:rsid w:val="00242C6A"/>
    <w:rsid w:val="0024359E"/>
    <w:rsid w:val="002445D6"/>
    <w:rsid w:val="00251A8D"/>
    <w:rsid w:val="00254E0D"/>
    <w:rsid w:val="00255D56"/>
    <w:rsid w:val="00256F88"/>
    <w:rsid w:val="00261204"/>
    <w:rsid w:val="002618EC"/>
    <w:rsid w:val="00262768"/>
    <w:rsid w:val="00263B49"/>
    <w:rsid w:val="0027066A"/>
    <w:rsid w:val="0027506E"/>
    <w:rsid w:val="00277317"/>
    <w:rsid w:val="002776D1"/>
    <w:rsid w:val="00281F25"/>
    <w:rsid w:val="00282941"/>
    <w:rsid w:val="002901BA"/>
    <w:rsid w:val="00291C2E"/>
    <w:rsid w:val="002925D9"/>
    <w:rsid w:val="00292E59"/>
    <w:rsid w:val="00294650"/>
    <w:rsid w:val="0029579B"/>
    <w:rsid w:val="0029608D"/>
    <w:rsid w:val="002962E2"/>
    <w:rsid w:val="00296A62"/>
    <w:rsid w:val="002A09DF"/>
    <w:rsid w:val="002A1DC9"/>
    <w:rsid w:val="002B18B8"/>
    <w:rsid w:val="002B32C5"/>
    <w:rsid w:val="002B37E5"/>
    <w:rsid w:val="002B462C"/>
    <w:rsid w:val="002B77C0"/>
    <w:rsid w:val="002C109B"/>
    <w:rsid w:val="002C13BF"/>
    <w:rsid w:val="002C4B36"/>
    <w:rsid w:val="002C581A"/>
    <w:rsid w:val="002C6B3E"/>
    <w:rsid w:val="002D13DA"/>
    <w:rsid w:val="002D19D9"/>
    <w:rsid w:val="002D1FC3"/>
    <w:rsid w:val="002D33E1"/>
    <w:rsid w:val="002D5C73"/>
    <w:rsid w:val="002E433E"/>
    <w:rsid w:val="002E60ED"/>
    <w:rsid w:val="002E6CF9"/>
    <w:rsid w:val="0030144E"/>
    <w:rsid w:val="00301FF7"/>
    <w:rsid w:val="003023E5"/>
    <w:rsid w:val="00303A0A"/>
    <w:rsid w:val="00312DA7"/>
    <w:rsid w:val="00316D9E"/>
    <w:rsid w:val="00322805"/>
    <w:rsid w:val="00325976"/>
    <w:rsid w:val="00330420"/>
    <w:rsid w:val="00331A3D"/>
    <w:rsid w:val="00335454"/>
    <w:rsid w:val="00335BB9"/>
    <w:rsid w:val="0034262E"/>
    <w:rsid w:val="00342CBE"/>
    <w:rsid w:val="003444FE"/>
    <w:rsid w:val="00346974"/>
    <w:rsid w:val="00347184"/>
    <w:rsid w:val="00352F84"/>
    <w:rsid w:val="003553C0"/>
    <w:rsid w:val="003627D5"/>
    <w:rsid w:val="00364C25"/>
    <w:rsid w:val="00366935"/>
    <w:rsid w:val="0038061E"/>
    <w:rsid w:val="00380DB1"/>
    <w:rsid w:val="003817C6"/>
    <w:rsid w:val="003826B3"/>
    <w:rsid w:val="00383B94"/>
    <w:rsid w:val="00383CE6"/>
    <w:rsid w:val="00386401"/>
    <w:rsid w:val="003868D7"/>
    <w:rsid w:val="0038697A"/>
    <w:rsid w:val="003870E9"/>
    <w:rsid w:val="003930F7"/>
    <w:rsid w:val="0039343E"/>
    <w:rsid w:val="003A3E8E"/>
    <w:rsid w:val="003A7E56"/>
    <w:rsid w:val="003B31FF"/>
    <w:rsid w:val="003B4155"/>
    <w:rsid w:val="003B5B25"/>
    <w:rsid w:val="003B7B1B"/>
    <w:rsid w:val="003C3840"/>
    <w:rsid w:val="003C43A3"/>
    <w:rsid w:val="003C790F"/>
    <w:rsid w:val="003D3358"/>
    <w:rsid w:val="003D3A7C"/>
    <w:rsid w:val="003E4C82"/>
    <w:rsid w:val="003F01CB"/>
    <w:rsid w:val="003F08D0"/>
    <w:rsid w:val="003F2FA7"/>
    <w:rsid w:val="003F561F"/>
    <w:rsid w:val="003F6A36"/>
    <w:rsid w:val="003F6F6B"/>
    <w:rsid w:val="003F7311"/>
    <w:rsid w:val="003F7E9E"/>
    <w:rsid w:val="0040647C"/>
    <w:rsid w:val="00412C7B"/>
    <w:rsid w:val="00416D36"/>
    <w:rsid w:val="0041703E"/>
    <w:rsid w:val="00423031"/>
    <w:rsid w:val="00424C13"/>
    <w:rsid w:val="00430436"/>
    <w:rsid w:val="0043119A"/>
    <w:rsid w:val="004354C0"/>
    <w:rsid w:val="00437BCA"/>
    <w:rsid w:val="00442A15"/>
    <w:rsid w:val="00444C99"/>
    <w:rsid w:val="00445C32"/>
    <w:rsid w:val="00446038"/>
    <w:rsid w:val="00446240"/>
    <w:rsid w:val="00451D7A"/>
    <w:rsid w:val="00455D1B"/>
    <w:rsid w:val="004574B2"/>
    <w:rsid w:val="00462508"/>
    <w:rsid w:val="0046763F"/>
    <w:rsid w:val="00471943"/>
    <w:rsid w:val="004724E6"/>
    <w:rsid w:val="00474AE1"/>
    <w:rsid w:val="00474CF0"/>
    <w:rsid w:val="00475BC2"/>
    <w:rsid w:val="00475F54"/>
    <w:rsid w:val="00475F5B"/>
    <w:rsid w:val="004769CB"/>
    <w:rsid w:val="00476E5D"/>
    <w:rsid w:val="0048214B"/>
    <w:rsid w:val="00485A82"/>
    <w:rsid w:val="00494634"/>
    <w:rsid w:val="004A4A29"/>
    <w:rsid w:val="004A604F"/>
    <w:rsid w:val="004B41C7"/>
    <w:rsid w:val="004B47AE"/>
    <w:rsid w:val="004B67BA"/>
    <w:rsid w:val="004C059B"/>
    <w:rsid w:val="004C6DFF"/>
    <w:rsid w:val="004D029E"/>
    <w:rsid w:val="004D1F20"/>
    <w:rsid w:val="004D479C"/>
    <w:rsid w:val="004D4DC1"/>
    <w:rsid w:val="004E219D"/>
    <w:rsid w:val="004E3A51"/>
    <w:rsid w:val="004E7889"/>
    <w:rsid w:val="004F03B1"/>
    <w:rsid w:val="00500E3C"/>
    <w:rsid w:val="0050633C"/>
    <w:rsid w:val="0050651E"/>
    <w:rsid w:val="00507127"/>
    <w:rsid w:val="0050764B"/>
    <w:rsid w:val="00510182"/>
    <w:rsid w:val="00514273"/>
    <w:rsid w:val="0051480E"/>
    <w:rsid w:val="00516CFB"/>
    <w:rsid w:val="00524BAD"/>
    <w:rsid w:val="00524EAE"/>
    <w:rsid w:val="00530A65"/>
    <w:rsid w:val="00531B09"/>
    <w:rsid w:val="005348BE"/>
    <w:rsid w:val="005506DF"/>
    <w:rsid w:val="005507DC"/>
    <w:rsid w:val="0055279A"/>
    <w:rsid w:val="00553BDA"/>
    <w:rsid w:val="00564FB5"/>
    <w:rsid w:val="00577AFE"/>
    <w:rsid w:val="00582E38"/>
    <w:rsid w:val="00583ED7"/>
    <w:rsid w:val="005840F5"/>
    <w:rsid w:val="00587D5F"/>
    <w:rsid w:val="00592AAE"/>
    <w:rsid w:val="0059326B"/>
    <w:rsid w:val="00597214"/>
    <w:rsid w:val="005A2098"/>
    <w:rsid w:val="005A3297"/>
    <w:rsid w:val="005A4433"/>
    <w:rsid w:val="005A5342"/>
    <w:rsid w:val="005A56C0"/>
    <w:rsid w:val="005B0014"/>
    <w:rsid w:val="005B38C1"/>
    <w:rsid w:val="005B41E5"/>
    <w:rsid w:val="005B5800"/>
    <w:rsid w:val="005B5C5D"/>
    <w:rsid w:val="005C0B85"/>
    <w:rsid w:val="005C12B8"/>
    <w:rsid w:val="005C3673"/>
    <w:rsid w:val="005C45B6"/>
    <w:rsid w:val="005C4DAA"/>
    <w:rsid w:val="005C6703"/>
    <w:rsid w:val="005D1B1E"/>
    <w:rsid w:val="005D3CF2"/>
    <w:rsid w:val="005E6D0C"/>
    <w:rsid w:val="005F344C"/>
    <w:rsid w:val="005F4F27"/>
    <w:rsid w:val="005F7351"/>
    <w:rsid w:val="00603818"/>
    <w:rsid w:val="00607776"/>
    <w:rsid w:val="00615B0F"/>
    <w:rsid w:val="00615D20"/>
    <w:rsid w:val="0062242C"/>
    <w:rsid w:val="00622489"/>
    <w:rsid w:val="0062426C"/>
    <w:rsid w:val="00627A79"/>
    <w:rsid w:val="0063372E"/>
    <w:rsid w:val="0064245C"/>
    <w:rsid w:val="0064663A"/>
    <w:rsid w:val="006501CE"/>
    <w:rsid w:val="00650758"/>
    <w:rsid w:val="006522E7"/>
    <w:rsid w:val="00657127"/>
    <w:rsid w:val="0065778D"/>
    <w:rsid w:val="00661903"/>
    <w:rsid w:val="006622EA"/>
    <w:rsid w:val="00665412"/>
    <w:rsid w:val="00665AFB"/>
    <w:rsid w:val="00665D7F"/>
    <w:rsid w:val="006667DE"/>
    <w:rsid w:val="0066784E"/>
    <w:rsid w:val="0066796E"/>
    <w:rsid w:val="00671B07"/>
    <w:rsid w:val="00672633"/>
    <w:rsid w:val="00672BE5"/>
    <w:rsid w:val="00676901"/>
    <w:rsid w:val="0068114D"/>
    <w:rsid w:val="0068486A"/>
    <w:rsid w:val="00685265"/>
    <w:rsid w:val="00685819"/>
    <w:rsid w:val="006873D8"/>
    <w:rsid w:val="00691037"/>
    <w:rsid w:val="00696263"/>
    <w:rsid w:val="00696304"/>
    <w:rsid w:val="00697AD6"/>
    <w:rsid w:val="006A0EC2"/>
    <w:rsid w:val="006A1823"/>
    <w:rsid w:val="006A1C48"/>
    <w:rsid w:val="006A4699"/>
    <w:rsid w:val="006A53CA"/>
    <w:rsid w:val="006B0DC7"/>
    <w:rsid w:val="006B2146"/>
    <w:rsid w:val="006C0388"/>
    <w:rsid w:val="006C2621"/>
    <w:rsid w:val="006C2993"/>
    <w:rsid w:val="006D5F3D"/>
    <w:rsid w:val="006D7A19"/>
    <w:rsid w:val="006E25B2"/>
    <w:rsid w:val="006E3736"/>
    <w:rsid w:val="006E3D44"/>
    <w:rsid w:val="006E4658"/>
    <w:rsid w:val="006E7912"/>
    <w:rsid w:val="006F05CF"/>
    <w:rsid w:val="006F297F"/>
    <w:rsid w:val="0070051C"/>
    <w:rsid w:val="00701DF5"/>
    <w:rsid w:val="007031C5"/>
    <w:rsid w:val="0071459B"/>
    <w:rsid w:val="00715C6A"/>
    <w:rsid w:val="00717D9D"/>
    <w:rsid w:val="00721B74"/>
    <w:rsid w:val="0072396C"/>
    <w:rsid w:val="007240CB"/>
    <w:rsid w:val="00730767"/>
    <w:rsid w:val="00730CFD"/>
    <w:rsid w:val="007331F5"/>
    <w:rsid w:val="00733F56"/>
    <w:rsid w:val="007340C3"/>
    <w:rsid w:val="0073730B"/>
    <w:rsid w:val="0074012A"/>
    <w:rsid w:val="00740963"/>
    <w:rsid w:val="007458EA"/>
    <w:rsid w:val="00757815"/>
    <w:rsid w:val="00763501"/>
    <w:rsid w:val="00767815"/>
    <w:rsid w:val="00771862"/>
    <w:rsid w:val="007726B8"/>
    <w:rsid w:val="007766FF"/>
    <w:rsid w:val="0078003B"/>
    <w:rsid w:val="007809C6"/>
    <w:rsid w:val="00787A40"/>
    <w:rsid w:val="00790F71"/>
    <w:rsid w:val="00795212"/>
    <w:rsid w:val="00795DF3"/>
    <w:rsid w:val="007965FA"/>
    <w:rsid w:val="00797299"/>
    <w:rsid w:val="007A32B5"/>
    <w:rsid w:val="007A42DD"/>
    <w:rsid w:val="007A448F"/>
    <w:rsid w:val="007A4F33"/>
    <w:rsid w:val="007A5303"/>
    <w:rsid w:val="007B0B6A"/>
    <w:rsid w:val="007B0D98"/>
    <w:rsid w:val="007B2923"/>
    <w:rsid w:val="007C6C8A"/>
    <w:rsid w:val="007E1398"/>
    <w:rsid w:val="007E26E5"/>
    <w:rsid w:val="007E2A07"/>
    <w:rsid w:val="007E32C9"/>
    <w:rsid w:val="007E51E9"/>
    <w:rsid w:val="007E529D"/>
    <w:rsid w:val="007E68CA"/>
    <w:rsid w:val="007E6F1C"/>
    <w:rsid w:val="007E7B7B"/>
    <w:rsid w:val="007F1016"/>
    <w:rsid w:val="007F42A7"/>
    <w:rsid w:val="00800342"/>
    <w:rsid w:val="00800422"/>
    <w:rsid w:val="00804276"/>
    <w:rsid w:val="008057C7"/>
    <w:rsid w:val="00807A23"/>
    <w:rsid w:val="008129B9"/>
    <w:rsid w:val="0082040F"/>
    <w:rsid w:val="00823007"/>
    <w:rsid w:val="00823B61"/>
    <w:rsid w:val="008247DC"/>
    <w:rsid w:val="0082488D"/>
    <w:rsid w:val="00824A6B"/>
    <w:rsid w:val="0084015D"/>
    <w:rsid w:val="00840A14"/>
    <w:rsid w:val="0084283B"/>
    <w:rsid w:val="00842A78"/>
    <w:rsid w:val="00842C8E"/>
    <w:rsid w:val="00845DC0"/>
    <w:rsid w:val="00850255"/>
    <w:rsid w:val="00851731"/>
    <w:rsid w:val="00851E34"/>
    <w:rsid w:val="00860F4D"/>
    <w:rsid w:val="00862D0C"/>
    <w:rsid w:val="00863AEE"/>
    <w:rsid w:val="00864973"/>
    <w:rsid w:val="00865003"/>
    <w:rsid w:val="00866412"/>
    <w:rsid w:val="008700B6"/>
    <w:rsid w:val="0087587A"/>
    <w:rsid w:val="0088171C"/>
    <w:rsid w:val="00884EBE"/>
    <w:rsid w:val="008946F4"/>
    <w:rsid w:val="00896538"/>
    <w:rsid w:val="00896AB6"/>
    <w:rsid w:val="00897D34"/>
    <w:rsid w:val="008A3DA7"/>
    <w:rsid w:val="008A7B0D"/>
    <w:rsid w:val="008B136A"/>
    <w:rsid w:val="008B3CB1"/>
    <w:rsid w:val="008B7BF4"/>
    <w:rsid w:val="008C494F"/>
    <w:rsid w:val="008D014C"/>
    <w:rsid w:val="008D6BBE"/>
    <w:rsid w:val="008E1EE8"/>
    <w:rsid w:val="008E2C78"/>
    <w:rsid w:val="008E62F0"/>
    <w:rsid w:val="008F246D"/>
    <w:rsid w:val="008F3471"/>
    <w:rsid w:val="008F5B44"/>
    <w:rsid w:val="008F744E"/>
    <w:rsid w:val="00901E96"/>
    <w:rsid w:val="00902638"/>
    <w:rsid w:val="00903467"/>
    <w:rsid w:val="00903757"/>
    <w:rsid w:val="00903C91"/>
    <w:rsid w:val="00905F10"/>
    <w:rsid w:val="009113DC"/>
    <w:rsid w:val="009118D8"/>
    <w:rsid w:val="009146CE"/>
    <w:rsid w:val="0091495C"/>
    <w:rsid w:val="009161FB"/>
    <w:rsid w:val="009163A9"/>
    <w:rsid w:val="0091746B"/>
    <w:rsid w:val="009206BA"/>
    <w:rsid w:val="00927259"/>
    <w:rsid w:val="009325AE"/>
    <w:rsid w:val="009333C4"/>
    <w:rsid w:val="00934A26"/>
    <w:rsid w:val="00934B1C"/>
    <w:rsid w:val="00936187"/>
    <w:rsid w:val="009370F7"/>
    <w:rsid w:val="00937EF6"/>
    <w:rsid w:val="00944B9A"/>
    <w:rsid w:val="00945348"/>
    <w:rsid w:val="0095270D"/>
    <w:rsid w:val="00954B1A"/>
    <w:rsid w:val="009571E7"/>
    <w:rsid w:val="0095746A"/>
    <w:rsid w:val="00964309"/>
    <w:rsid w:val="009776A9"/>
    <w:rsid w:val="00982585"/>
    <w:rsid w:val="009906E8"/>
    <w:rsid w:val="00992DF5"/>
    <w:rsid w:val="00994997"/>
    <w:rsid w:val="009A1A8A"/>
    <w:rsid w:val="009A421B"/>
    <w:rsid w:val="009A5087"/>
    <w:rsid w:val="009A5D59"/>
    <w:rsid w:val="009A6728"/>
    <w:rsid w:val="009B1E11"/>
    <w:rsid w:val="009B422E"/>
    <w:rsid w:val="009B572A"/>
    <w:rsid w:val="009B638C"/>
    <w:rsid w:val="009C15A7"/>
    <w:rsid w:val="009C3E02"/>
    <w:rsid w:val="009C59F1"/>
    <w:rsid w:val="009D36EA"/>
    <w:rsid w:val="009D3954"/>
    <w:rsid w:val="009D4B28"/>
    <w:rsid w:val="009D4C3E"/>
    <w:rsid w:val="009E6685"/>
    <w:rsid w:val="009F04FF"/>
    <w:rsid w:val="009F57E8"/>
    <w:rsid w:val="00A02170"/>
    <w:rsid w:val="00A0377C"/>
    <w:rsid w:val="00A07C07"/>
    <w:rsid w:val="00A10786"/>
    <w:rsid w:val="00A115B0"/>
    <w:rsid w:val="00A27B57"/>
    <w:rsid w:val="00A352BC"/>
    <w:rsid w:val="00A36787"/>
    <w:rsid w:val="00A41537"/>
    <w:rsid w:val="00A43E47"/>
    <w:rsid w:val="00A46F81"/>
    <w:rsid w:val="00A556C7"/>
    <w:rsid w:val="00A55B0B"/>
    <w:rsid w:val="00A55EC8"/>
    <w:rsid w:val="00A574B3"/>
    <w:rsid w:val="00A63692"/>
    <w:rsid w:val="00A7536D"/>
    <w:rsid w:val="00A7564F"/>
    <w:rsid w:val="00A76139"/>
    <w:rsid w:val="00A7716F"/>
    <w:rsid w:val="00A86B13"/>
    <w:rsid w:val="00A93A8C"/>
    <w:rsid w:val="00A93A8E"/>
    <w:rsid w:val="00A94584"/>
    <w:rsid w:val="00A95399"/>
    <w:rsid w:val="00A972AE"/>
    <w:rsid w:val="00A97481"/>
    <w:rsid w:val="00AA30E4"/>
    <w:rsid w:val="00AB1663"/>
    <w:rsid w:val="00AB75D5"/>
    <w:rsid w:val="00AC127C"/>
    <w:rsid w:val="00AC3449"/>
    <w:rsid w:val="00AC4145"/>
    <w:rsid w:val="00AC5A08"/>
    <w:rsid w:val="00AC73F6"/>
    <w:rsid w:val="00AD160F"/>
    <w:rsid w:val="00AD3BD7"/>
    <w:rsid w:val="00AD55DB"/>
    <w:rsid w:val="00AD684D"/>
    <w:rsid w:val="00AD7322"/>
    <w:rsid w:val="00AE6D86"/>
    <w:rsid w:val="00AF1A5A"/>
    <w:rsid w:val="00AF5FF4"/>
    <w:rsid w:val="00B00AF8"/>
    <w:rsid w:val="00B023A4"/>
    <w:rsid w:val="00B03116"/>
    <w:rsid w:val="00B11AD7"/>
    <w:rsid w:val="00B13263"/>
    <w:rsid w:val="00B1545D"/>
    <w:rsid w:val="00B20E27"/>
    <w:rsid w:val="00B24408"/>
    <w:rsid w:val="00B322E6"/>
    <w:rsid w:val="00B32AFD"/>
    <w:rsid w:val="00B33619"/>
    <w:rsid w:val="00B33A5F"/>
    <w:rsid w:val="00B358B4"/>
    <w:rsid w:val="00B35A6A"/>
    <w:rsid w:val="00B36E41"/>
    <w:rsid w:val="00B445E7"/>
    <w:rsid w:val="00B50D45"/>
    <w:rsid w:val="00B540C5"/>
    <w:rsid w:val="00B64BBC"/>
    <w:rsid w:val="00B71341"/>
    <w:rsid w:val="00B72E4F"/>
    <w:rsid w:val="00B72EA0"/>
    <w:rsid w:val="00B81714"/>
    <w:rsid w:val="00B84D85"/>
    <w:rsid w:val="00B8555B"/>
    <w:rsid w:val="00B909B5"/>
    <w:rsid w:val="00B928CF"/>
    <w:rsid w:val="00B93A54"/>
    <w:rsid w:val="00B94DC9"/>
    <w:rsid w:val="00BB0376"/>
    <w:rsid w:val="00BB0EEC"/>
    <w:rsid w:val="00BB5706"/>
    <w:rsid w:val="00BB5B87"/>
    <w:rsid w:val="00BB6888"/>
    <w:rsid w:val="00BB6A0D"/>
    <w:rsid w:val="00BB75FF"/>
    <w:rsid w:val="00BC126F"/>
    <w:rsid w:val="00BC1AEF"/>
    <w:rsid w:val="00BC2EDB"/>
    <w:rsid w:val="00BC789A"/>
    <w:rsid w:val="00BD7C0A"/>
    <w:rsid w:val="00BE106B"/>
    <w:rsid w:val="00BE3D7E"/>
    <w:rsid w:val="00BE4AE1"/>
    <w:rsid w:val="00BE54E5"/>
    <w:rsid w:val="00BF558F"/>
    <w:rsid w:val="00C007C6"/>
    <w:rsid w:val="00C03C75"/>
    <w:rsid w:val="00C052C1"/>
    <w:rsid w:val="00C07324"/>
    <w:rsid w:val="00C14E58"/>
    <w:rsid w:val="00C209DA"/>
    <w:rsid w:val="00C21BF7"/>
    <w:rsid w:val="00C22EB8"/>
    <w:rsid w:val="00C24951"/>
    <w:rsid w:val="00C25742"/>
    <w:rsid w:val="00C37143"/>
    <w:rsid w:val="00C37FD1"/>
    <w:rsid w:val="00C40BDA"/>
    <w:rsid w:val="00C46DBE"/>
    <w:rsid w:val="00C528D6"/>
    <w:rsid w:val="00C54452"/>
    <w:rsid w:val="00C61BF4"/>
    <w:rsid w:val="00C64D80"/>
    <w:rsid w:val="00C70D83"/>
    <w:rsid w:val="00C72AA5"/>
    <w:rsid w:val="00C80A0A"/>
    <w:rsid w:val="00C80DAB"/>
    <w:rsid w:val="00C81828"/>
    <w:rsid w:val="00C82A47"/>
    <w:rsid w:val="00CA325E"/>
    <w:rsid w:val="00CA4858"/>
    <w:rsid w:val="00CB7F3C"/>
    <w:rsid w:val="00CC184A"/>
    <w:rsid w:val="00CC29E4"/>
    <w:rsid w:val="00CC38D1"/>
    <w:rsid w:val="00CD02EA"/>
    <w:rsid w:val="00CD38D5"/>
    <w:rsid w:val="00CD6789"/>
    <w:rsid w:val="00CE4326"/>
    <w:rsid w:val="00CE71EB"/>
    <w:rsid w:val="00CE7F43"/>
    <w:rsid w:val="00D00AB1"/>
    <w:rsid w:val="00D011C6"/>
    <w:rsid w:val="00D0636E"/>
    <w:rsid w:val="00D1034C"/>
    <w:rsid w:val="00D123EC"/>
    <w:rsid w:val="00D20854"/>
    <w:rsid w:val="00D21968"/>
    <w:rsid w:val="00D21BCE"/>
    <w:rsid w:val="00D271D1"/>
    <w:rsid w:val="00D32DD0"/>
    <w:rsid w:val="00D37B1A"/>
    <w:rsid w:val="00D406E2"/>
    <w:rsid w:val="00D428FA"/>
    <w:rsid w:val="00D45024"/>
    <w:rsid w:val="00D553F6"/>
    <w:rsid w:val="00D563AA"/>
    <w:rsid w:val="00D567BB"/>
    <w:rsid w:val="00D56A04"/>
    <w:rsid w:val="00D57439"/>
    <w:rsid w:val="00D57EB7"/>
    <w:rsid w:val="00D6718A"/>
    <w:rsid w:val="00D7410C"/>
    <w:rsid w:val="00D74AEB"/>
    <w:rsid w:val="00D7605D"/>
    <w:rsid w:val="00D80C7A"/>
    <w:rsid w:val="00D8229D"/>
    <w:rsid w:val="00D913C1"/>
    <w:rsid w:val="00D92146"/>
    <w:rsid w:val="00DA12E9"/>
    <w:rsid w:val="00DA4DB6"/>
    <w:rsid w:val="00DA5C73"/>
    <w:rsid w:val="00DB40E1"/>
    <w:rsid w:val="00DB6177"/>
    <w:rsid w:val="00DB6DD5"/>
    <w:rsid w:val="00DD2A20"/>
    <w:rsid w:val="00DD70AA"/>
    <w:rsid w:val="00DE39E9"/>
    <w:rsid w:val="00DF1852"/>
    <w:rsid w:val="00DF1D84"/>
    <w:rsid w:val="00DF4474"/>
    <w:rsid w:val="00E01356"/>
    <w:rsid w:val="00E04C3E"/>
    <w:rsid w:val="00E12171"/>
    <w:rsid w:val="00E20F2D"/>
    <w:rsid w:val="00E2269C"/>
    <w:rsid w:val="00E3243E"/>
    <w:rsid w:val="00E3397A"/>
    <w:rsid w:val="00E374B5"/>
    <w:rsid w:val="00E37550"/>
    <w:rsid w:val="00E37EAA"/>
    <w:rsid w:val="00E42D53"/>
    <w:rsid w:val="00E43B14"/>
    <w:rsid w:val="00E513D2"/>
    <w:rsid w:val="00E513E6"/>
    <w:rsid w:val="00E531B9"/>
    <w:rsid w:val="00E60377"/>
    <w:rsid w:val="00E63540"/>
    <w:rsid w:val="00E64234"/>
    <w:rsid w:val="00E66155"/>
    <w:rsid w:val="00E67739"/>
    <w:rsid w:val="00E740AE"/>
    <w:rsid w:val="00E759E7"/>
    <w:rsid w:val="00E83C48"/>
    <w:rsid w:val="00E91E73"/>
    <w:rsid w:val="00E93137"/>
    <w:rsid w:val="00E94956"/>
    <w:rsid w:val="00EA1714"/>
    <w:rsid w:val="00EA314D"/>
    <w:rsid w:val="00EA594F"/>
    <w:rsid w:val="00EA6ACF"/>
    <w:rsid w:val="00EB3111"/>
    <w:rsid w:val="00EB3345"/>
    <w:rsid w:val="00EB3EF0"/>
    <w:rsid w:val="00EB5F4C"/>
    <w:rsid w:val="00EC21B2"/>
    <w:rsid w:val="00EC4A7E"/>
    <w:rsid w:val="00EC7609"/>
    <w:rsid w:val="00ED4A80"/>
    <w:rsid w:val="00ED5FE8"/>
    <w:rsid w:val="00ED7862"/>
    <w:rsid w:val="00EE3C83"/>
    <w:rsid w:val="00EE4583"/>
    <w:rsid w:val="00EE4CA1"/>
    <w:rsid w:val="00EF5DFD"/>
    <w:rsid w:val="00EF7A54"/>
    <w:rsid w:val="00F01796"/>
    <w:rsid w:val="00F01A9F"/>
    <w:rsid w:val="00F105CE"/>
    <w:rsid w:val="00F1172E"/>
    <w:rsid w:val="00F11F9A"/>
    <w:rsid w:val="00F13145"/>
    <w:rsid w:val="00F16AE2"/>
    <w:rsid w:val="00F23EDA"/>
    <w:rsid w:val="00F27139"/>
    <w:rsid w:val="00F31972"/>
    <w:rsid w:val="00F3262C"/>
    <w:rsid w:val="00F347C3"/>
    <w:rsid w:val="00F4061F"/>
    <w:rsid w:val="00F40939"/>
    <w:rsid w:val="00F43BAC"/>
    <w:rsid w:val="00F604CB"/>
    <w:rsid w:val="00F6244C"/>
    <w:rsid w:val="00F624FB"/>
    <w:rsid w:val="00F700BC"/>
    <w:rsid w:val="00F701AC"/>
    <w:rsid w:val="00F72815"/>
    <w:rsid w:val="00F73CBF"/>
    <w:rsid w:val="00F744AA"/>
    <w:rsid w:val="00F74A54"/>
    <w:rsid w:val="00F771DD"/>
    <w:rsid w:val="00F8290E"/>
    <w:rsid w:val="00F906BF"/>
    <w:rsid w:val="00F91DB6"/>
    <w:rsid w:val="00F952C0"/>
    <w:rsid w:val="00F954D4"/>
    <w:rsid w:val="00FA0DA9"/>
    <w:rsid w:val="00FA1C99"/>
    <w:rsid w:val="00FA2EB9"/>
    <w:rsid w:val="00FA60F2"/>
    <w:rsid w:val="00FA67D6"/>
    <w:rsid w:val="00FA73E3"/>
    <w:rsid w:val="00FB0376"/>
    <w:rsid w:val="00FB354A"/>
    <w:rsid w:val="00FB6872"/>
    <w:rsid w:val="00FC039B"/>
    <w:rsid w:val="00FE0825"/>
    <w:rsid w:val="00FE1D9B"/>
    <w:rsid w:val="00FE5C8D"/>
    <w:rsid w:val="00FE60FE"/>
    <w:rsid w:val="00FE6908"/>
    <w:rsid w:val="00FE74DD"/>
    <w:rsid w:val="00FE7D9D"/>
    <w:rsid w:val="00FF09E4"/>
    <w:rsid w:val="00FF45A1"/>
    <w:rsid w:val="0492E094"/>
    <w:rsid w:val="0A7FBC93"/>
    <w:rsid w:val="1CFFCBC8"/>
    <w:rsid w:val="1E3FA7EC"/>
    <w:rsid w:val="217748AE"/>
    <w:rsid w:val="226B3DEC"/>
    <w:rsid w:val="22A0BFF7"/>
    <w:rsid w:val="2300E193"/>
    <w:rsid w:val="29A443D6"/>
    <w:rsid w:val="2F37572D"/>
    <w:rsid w:val="30E462EB"/>
    <w:rsid w:val="30E55F0A"/>
    <w:rsid w:val="3273BD4C"/>
    <w:rsid w:val="39125A32"/>
    <w:rsid w:val="394A06C6"/>
    <w:rsid w:val="3B3C3C44"/>
    <w:rsid w:val="3D02DE92"/>
    <w:rsid w:val="3DAAB9B5"/>
    <w:rsid w:val="3E73DD06"/>
    <w:rsid w:val="42F05194"/>
    <w:rsid w:val="44974269"/>
    <w:rsid w:val="49C95A71"/>
    <w:rsid w:val="4D3C4CEB"/>
    <w:rsid w:val="52E9C12C"/>
    <w:rsid w:val="55D3DCEA"/>
    <w:rsid w:val="58F2554F"/>
    <w:rsid w:val="5CAA6347"/>
    <w:rsid w:val="5F35EA68"/>
    <w:rsid w:val="6C333F34"/>
    <w:rsid w:val="6EA11C16"/>
    <w:rsid w:val="70AFDD50"/>
    <w:rsid w:val="7877FBCE"/>
    <w:rsid w:val="7CC14825"/>
    <w:rsid w:val="7E61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50CFD"/>
  <w15:docId w15:val="{0BA8C4A5-BA6C-4FFF-BCD3-B800419C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0B85"/>
    <w:pPr>
      <w:spacing w:after="160" w:line="259" w:lineRule="auto"/>
    </w:pPr>
    <w:rPr>
      <w:rFonts w:ascii="Calibri" w:eastAsia="Calibri" w:hAnsi="Calibri" w:cs="Times New Roman"/>
      <w:sz w:val="22"/>
      <w:szCs w:val="22"/>
      <w:lang w:val="el-GR"/>
    </w:rPr>
  </w:style>
  <w:style w:type="paragraph" w:styleId="Kop1">
    <w:name w:val="heading 1"/>
    <w:basedOn w:val="Standaard"/>
    <w:next w:val="Standaard"/>
    <w:link w:val="Kop1Char"/>
    <w:uiPriority w:val="9"/>
    <w:qFormat/>
    <w:rsid w:val="00C22EB8"/>
    <w:pPr>
      <w:keepNext/>
      <w:spacing w:before="240" w:after="60"/>
      <w:outlineLvl w:val="0"/>
    </w:pPr>
    <w:rPr>
      <w:rFonts w:ascii="Arial" w:eastAsiaTheme="majorEastAsia" w:hAnsi="Arial" w:cstheme="majorBidi"/>
      <w:b/>
      <w:bCs/>
      <w:color w:val="29D4C7"/>
      <w:kern w:val="32"/>
      <w:sz w:val="32"/>
      <w:szCs w:val="32"/>
    </w:rPr>
  </w:style>
  <w:style w:type="paragraph" w:styleId="Kop2">
    <w:name w:val="heading 2"/>
    <w:next w:val="Body"/>
    <w:link w:val="Kop2Char"/>
    <w:autoRedefine/>
    <w:uiPriority w:val="9"/>
    <w:qFormat/>
    <w:rsid w:val="000947AD"/>
    <w:pPr>
      <w:spacing w:after="0"/>
      <w:jc w:val="both"/>
      <w:outlineLvl w:val="1"/>
    </w:pPr>
    <w:rPr>
      <w:rFonts w:eastAsia="Arial Unicode MS" w:cs="Times New Roman"/>
      <w:b/>
      <w:bCs/>
      <w:color w:val="000000"/>
      <w:sz w:val="36"/>
      <w:szCs w:val="36"/>
      <w:lang w:val="nl-NL" w:eastAsia="el-GR"/>
    </w:rPr>
  </w:style>
  <w:style w:type="paragraph" w:styleId="Kop3">
    <w:name w:val="heading 3"/>
    <w:basedOn w:val="Standaard"/>
    <w:link w:val="Kop3Char"/>
    <w:uiPriority w:val="9"/>
    <w:qFormat/>
    <w:rsid w:val="005C0B85"/>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Kop9">
    <w:name w:val="heading 9"/>
    <w:basedOn w:val="Standaard"/>
    <w:next w:val="Standaard"/>
    <w:link w:val="Kop9Char"/>
    <w:qFormat/>
    <w:rsid w:val="005C0B85"/>
    <w:pPr>
      <w:spacing w:before="240" w:after="60" w:line="240" w:lineRule="auto"/>
      <w:outlineLvl w:val="8"/>
    </w:pPr>
    <w:rPr>
      <w:rFonts w:ascii="Arial" w:eastAsia="Times New Roman" w:hAnsi="Arial"/>
      <w:lang w:eastAsia="el-G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2EB8"/>
    <w:rPr>
      <w:rFonts w:ascii="Arial" w:eastAsiaTheme="majorEastAsia" w:hAnsi="Arial" w:cstheme="majorBidi"/>
      <w:b/>
      <w:bCs/>
      <w:color w:val="29D4C7"/>
      <w:kern w:val="32"/>
      <w:sz w:val="32"/>
      <w:szCs w:val="32"/>
      <w:lang w:val="el-GR"/>
    </w:rPr>
  </w:style>
  <w:style w:type="character" w:customStyle="1" w:styleId="Kop2Char">
    <w:name w:val="Kop 2 Char"/>
    <w:basedOn w:val="Standaardalinea-lettertype"/>
    <w:link w:val="Kop2"/>
    <w:uiPriority w:val="9"/>
    <w:rsid w:val="000947AD"/>
    <w:rPr>
      <w:rFonts w:eastAsia="Arial Unicode MS" w:cs="Times New Roman"/>
      <w:b/>
      <w:bCs/>
      <w:color w:val="000000"/>
      <w:sz w:val="36"/>
      <w:szCs w:val="36"/>
      <w:lang w:val="nl-NL" w:eastAsia="el-GR"/>
    </w:rPr>
  </w:style>
  <w:style w:type="character" w:customStyle="1" w:styleId="Kop3Char">
    <w:name w:val="Kop 3 Char"/>
    <w:basedOn w:val="Standaardalinea-lettertype"/>
    <w:link w:val="Kop3"/>
    <w:uiPriority w:val="9"/>
    <w:rsid w:val="005C0B85"/>
    <w:rPr>
      <w:rFonts w:ascii="Times New Roman" w:eastAsia="Times New Roman" w:hAnsi="Times New Roman" w:cs="Times New Roman"/>
      <w:b/>
      <w:bCs/>
      <w:sz w:val="27"/>
      <w:szCs w:val="27"/>
      <w:lang w:eastAsia="el-GR"/>
    </w:rPr>
  </w:style>
  <w:style w:type="character" w:customStyle="1" w:styleId="Kop9Char">
    <w:name w:val="Kop 9 Char"/>
    <w:basedOn w:val="Standaardalinea-lettertype"/>
    <w:link w:val="Kop9"/>
    <w:rsid w:val="005C0B85"/>
    <w:rPr>
      <w:rFonts w:ascii="Arial" w:eastAsia="Times New Roman" w:hAnsi="Arial" w:cs="Times New Roman"/>
      <w:sz w:val="22"/>
      <w:szCs w:val="22"/>
      <w:lang w:val="el-GR" w:eastAsia="el-GR"/>
    </w:rPr>
  </w:style>
  <w:style w:type="paragraph" w:styleId="Ballontekst">
    <w:name w:val="Balloon Text"/>
    <w:basedOn w:val="Standaard"/>
    <w:link w:val="BallontekstChar"/>
    <w:uiPriority w:val="99"/>
    <w:unhideWhenUsed/>
    <w:rsid w:val="005C0B85"/>
    <w:pPr>
      <w:spacing w:after="0" w:line="240" w:lineRule="auto"/>
    </w:pPr>
    <w:rPr>
      <w:rFonts w:ascii="Segoe UI" w:hAnsi="Segoe UI"/>
      <w:sz w:val="18"/>
      <w:szCs w:val="18"/>
    </w:rPr>
  </w:style>
  <w:style w:type="character" w:customStyle="1" w:styleId="BallontekstChar">
    <w:name w:val="Ballontekst Char"/>
    <w:basedOn w:val="Standaardalinea-lettertype"/>
    <w:link w:val="Ballontekst"/>
    <w:uiPriority w:val="99"/>
    <w:rsid w:val="005C0B85"/>
    <w:rPr>
      <w:rFonts w:ascii="Segoe UI" w:eastAsia="Calibri" w:hAnsi="Segoe UI" w:cs="Times New Roman"/>
      <w:sz w:val="18"/>
      <w:szCs w:val="18"/>
    </w:rPr>
  </w:style>
  <w:style w:type="character" w:customStyle="1" w:styleId="apple-converted-space">
    <w:name w:val="apple-converted-space"/>
    <w:basedOn w:val="Standaardalinea-lettertype"/>
    <w:rsid w:val="005C0B85"/>
  </w:style>
  <w:style w:type="character" w:styleId="Hyperlink">
    <w:name w:val="Hyperlink"/>
    <w:uiPriority w:val="99"/>
    <w:unhideWhenUsed/>
    <w:rsid w:val="005C0B85"/>
    <w:rPr>
      <w:color w:val="0000FF"/>
      <w:u w:val="single"/>
    </w:rPr>
  </w:style>
  <w:style w:type="paragraph" w:styleId="Normaalweb">
    <w:name w:val="Normal (Web)"/>
    <w:basedOn w:val="Standaard"/>
    <w:uiPriority w:val="99"/>
    <w:semiHidden/>
    <w:unhideWhenUsed/>
    <w:rsid w:val="005C0B85"/>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qvp15hvonw19">
    <w:name w:val="qvp15hvonw19"/>
    <w:basedOn w:val="Standaardalinea-lettertype"/>
    <w:rsid w:val="005C0B85"/>
  </w:style>
  <w:style w:type="character" w:customStyle="1" w:styleId="post-author">
    <w:name w:val="post-author"/>
    <w:basedOn w:val="Standaardalinea-lettertype"/>
    <w:rsid w:val="005C0B85"/>
  </w:style>
  <w:style w:type="character" w:customStyle="1" w:styleId="fn">
    <w:name w:val="fn"/>
    <w:basedOn w:val="Standaardalinea-lettertype"/>
    <w:rsid w:val="005C0B85"/>
  </w:style>
  <w:style w:type="character" w:customStyle="1" w:styleId="post-timestamp">
    <w:name w:val="post-timestamp"/>
    <w:basedOn w:val="Standaardalinea-lettertype"/>
    <w:rsid w:val="005C0B85"/>
  </w:style>
  <w:style w:type="paragraph" w:styleId="Koptekst">
    <w:name w:val="header"/>
    <w:basedOn w:val="Standaard"/>
    <w:link w:val="KoptekstChar"/>
    <w:uiPriority w:val="99"/>
    <w:unhideWhenUsed/>
    <w:rsid w:val="005C0B85"/>
    <w:pPr>
      <w:tabs>
        <w:tab w:val="center" w:pos="4153"/>
        <w:tab w:val="right" w:pos="8306"/>
      </w:tabs>
      <w:spacing w:after="0" w:line="240" w:lineRule="auto"/>
    </w:pPr>
  </w:style>
  <w:style w:type="character" w:customStyle="1" w:styleId="KoptekstChar">
    <w:name w:val="Koptekst Char"/>
    <w:basedOn w:val="Standaardalinea-lettertype"/>
    <w:link w:val="Koptekst"/>
    <w:uiPriority w:val="99"/>
    <w:rsid w:val="005C0B85"/>
    <w:rPr>
      <w:rFonts w:ascii="Calibri" w:eastAsia="Calibri" w:hAnsi="Calibri" w:cs="Times New Roman"/>
      <w:sz w:val="22"/>
      <w:szCs w:val="22"/>
      <w:lang w:val="el-GR"/>
    </w:rPr>
  </w:style>
  <w:style w:type="paragraph" w:styleId="Voettekst">
    <w:name w:val="footer"/>
    <w:basedOn w:val="Standaard"/>
    <w:link w:val="VoettekstChar"/>
    <w:uiPriority w:val="99"/>
    <w:unhideWhenUsed/>
    <w:rsid w:val="005C0B85"/>
    <w:pPr>
      <w:tabs>
        <w:tab w:val="center" w:pos="4153"/>
        <w:tab w:val="right" w:pos="8306"/>
      </w:tabs>
      <w:spacing w:after="0" w:line="240" w:lineRule="auto"/>
    </w:pPr>
  </w:style>
  <w:style w:type="character" w:customStyle="1" w:styleId="VoettekstChar">
    <w:name w:val="Voettekst Char"/>
    <w:basedOn w:val="Standaardalinea-lettertype"/>
    <w:link w:val="Voettekst"/>
    <w:uiPriority w:val="99"/>
    <w:rsid w:val="005C0B85"/>
    <w:rPr>
      <w:rFonts w:ascii="Calibri" w:eastAsia="Calibri" w:hAnsi="Calibri" w:cs="Times New Roman"/>
      <w:sz w:val="22"/>
      <w:szCs w:val="22"/>
      <w:lang w:val="el-GR"/>
    </w:rPr>
  </w:style>
  <w:style w:type="table" w:styleId="Tabelraster">
    <w:name w:val="Table Grid"/>
    <w:basedOn w:val="Standaardtabel"/>
    <w:uiPriority w:val="39"/>
    <w:rsid w:val="005C0B8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next w:val="Body"/>
    <w:autoRedefine/>
    <w:rsid w:val="005C0B85"/>
    <w:pPr>
      <w:keepNext/>
      <w:spacing w:after="0" w:line="240" w:lineRule="auto"/>
    </w:pPr>
    <w:rPr>
      <w:rFonts w:ascii="Helvetica" w:eastAsia="Arial Unicode MS" w:hAnsi="Arial Unicode MS" w:cs="Arial Unicode MS"/>
      <w:b/>
      <w:bCs/>
      <w:color w:val="000000"/>
      <w:sz w:val="60"/>
      <w:szCs w:val="60"/>
      <w:lang w:val="en-US" w:eastAsia="el-GR"/>
    </w:rPr>
  </w:style>
  <w:style w:type="paragraph" w:customStyle="1" w:styleId="Body">
    <w:name w:val="Body"/>
    <w:rsid w:val="005C0B85"/>
    <w:pPr>
      <w:spacing w:after="0" w:line="360" w:lineRule="auto"/>
      <w:jc w:val="both"/>
    </w:pPr>
    <w:rPr>
      <w:rFonts w:ascii="Times New Roman" w:eastAsia="Times New Roman" w:hAnsi="Times New Roman" w:cs="Times New Roman"/>
      <w:color w:val="000000"/>
      <w:u w:color="000000"/>
      <w:lang w:val="en-US" w:eastAsia="el-GR"/>
    </w:rPr>
  </w:style>
  <w:style w:type="paragraph" w:customStyle="1" w:styleId="Default">
    <w:name w:val="Default"/>
    <w:autoRedefine/>
    <w:rsid w:val="005C0B85"/>
    <w:pPr>
      <w:spacing w:after="0" w:line="240" w:lineRule="auto"/>
    </w:pPr>
    <w:rPr>
      <w:rFonts w:ascii="Helvetica" w:eastAsia="Helvetica" w:hAnsi="Helvetica" w:cs="Helvetica"/>
      <w:color w:val="000000"/>
      <w:sz w:val="22"/>
      <w:szCs w:val="22"/>
      <w:lang w:val="el-GR" w:eastAsia="el-GR"/>
    </w:rPr>
  </w:style>
  <w:style w:type="numbering" w:customStyle="1" w:styleId="Bullet">
    <w:name w:val="Bullet"/>
    <w:rsid w:val="005C0B85"/>
    <w:pPr>
      <w:numPr>
        <w:numId w:val="1"/>
      </w:numPr>
    </w:pPr>
  </w:style>
  <w:style w:type="paragraph" w:customStyle="1" w:styleId="Heading">
    <w:name w:val="Heading"/>
    <w:next w:val="Body"/>
    <w:rsid w:val="005C0B85"/>
    <w:pPr>
      <w:spacing w:after="0" w:line="240" w:lineRule="auto"/>
      <w:outlineLvl w:val="0"/>
    </w:pPr>
    <w:rPr>
      <w:rFonts w:ascii="Helvetica" w:eastAsia="Helvetica" w:hAnsi="Helvetica" w:cs="Helvetica"/>
      <w:b/>
      <w:bCs/>
      <w:color w:val="000000"/>
      <w:sz w:val="36"/>
      <w:szCs w:val="36"/>
      <w:lang w:val="el-GR" w:eastAsia="el-GR"/>
    </w:rPr>
  </w:style>
  <w:style w:type="numbering" w:customStyle="1" w:styleId="Numbered">
    <w:name w:val="Numbered"/>
    <w:autoRedefine/>
    <w:rsid w:val="005C0B85"/>
    <w:pPr>
      <w:numPr>
        <w:numId w:val="3"/>
      </w:numPr>
    </w:pPr>
  </w:style>
  <w:style w:type="character" w:customStyle="1" w:styleId="hps">
    <w:name w:val="hps"/>
    <w:rsid w:val="005C0B85"/>
  </w:style>
  <w:style w:type="paragraph" w:customStyle="1" w:styleId="Caption1">
    <w:name w:val="Caption1"/>
    <w:autoRedefine/>
    <w:rsid w:val="005C0B85"/>
    <w:pPr>
      <w:tabs>
        <w:tab w:val="left" w:pos="1150"/>
      </w:tabs>
      <w:spacing w:after="0" w:line="240" w:lineRule="auto"/>
    </w:pPr>
    <w:rPr>
      <w:rFonts w:ascii="Helvetica" w:eastAsia="Helvetica" w:hAnsi="Helvetica" w:cs="Helvetica"/>
      <w:b/>
      <w:bCs/>
      <w:caps/>
      <w:color w:val="000000"/>
      <w:sz w:val="20"/>
      <w:szCs w:val="20"/>
      <w:lang w:val="el-GR" w:eastAsia="el-GR"/>
    </w:rPr>
  </w:style>
  <w:style w:type="paragraph" w:customStyle="1" w:styleId="TableStyle5">
    <w:name w:val="Table Style 5"/>
    <w:rsid w:val="005C0B85"/>
    <w:pPr>
      <w:spacing w:after="0" w:line="240" w:lineRule="auto"/>
    </w:pPr>
    <w:rPr>
      <w:rFonts w:ascii="Helvetica" w:eastAsia="Helvetica" w:hAnsi="Helvetica" w:cs="Helvetica"/>
      <w:b/>
      <w:bCs/>
      <w:color w:val="FEFFFE"/>
      <w:sz w:val="20"/>
      <w:szCs w:val="20"/>
      <w:lang w:val="el-GR" w:eastAsia="el-GR"/>
    </w:rPr>
  </w:style>
  <w:style w:type="paragraph" w:customStyle="1" w:styleId="TableStyle2">
    <w:name w:val="Table Style 2"/>
    <w:autoRedefine/>
    <w:rsid w:val="005C0B85"/>
    <w:pPr>
      <w:spacing w:after="0" w:line="240" w:lineRule="auto"/>
    </w:pPr>
    <w:rPr>
      <w:rFonts w:ascii="Helvetica" w:eastAsia="Helvetica" w:hAnsi="Helvetica" w:cs="Helvetica"/>
      <w:color w:val="000000"/>
      <w:sz w:val="20"/>
      <w:szCs w:val="20"/>
      <w:lang w:val="el-GR" w:eastAsia="el-GR"/>
    </w:rPr>
  </w:style>
  <w:style w:type="paragraph" w:styleId="Voetnoottekst">
    <w:name w:val="footnote text"/>
    <w:basedOn w:val="Standaard"/>
    <w:link w:val="VoetnoottekstChar"/>
    <w:uiPriority w:val="99"/>
    <w:semiHidden/>
    <w:unhideWhenUsed/>
    <w:rsid w:val="005C0B85"/>
    <w:pPr>
      <w:spacing w:after="0" w:line="240" w:lineRule="auto"/>
    </w:pPr>
    <w:rPr>
      <w:rFonts w:ascii="Verdana" w:eastAsia="Times New Roman" w:hAnsi="Verdana"/>
      <w:sz w:val="20"/>
      <w:szCs w:val="20"/>
    </w:rPr>
  </w:style>
  <w:style w:type="character" w:customStyle="1" w:styleId="VoetnoottekstChar">
    <w:name w:val="Voetnoottekst Char"/>
    <w:basedOn w:val="Standaardalinea-lettertype"/>
    <w:link w:val="Voetnoottekst"/>
    <w:uiPriority w:val="99"/>
    <w:semiHidden/>
    <w:rsid w:val="005C0B85"/>
    <w:rPr>
      <w:rFonts w:ascii="Verdana" w:eastAsia="Times New Roman" w:hAnsi="Verdana" w:cs="Times New Roman"/>
      <w:sz w:val="20"/>
      <w:szCs w:val="20"/>
      <w:lang w:val="el-GR"/>
    </w:rPr>
  </w:style>
  <w:style w:type="character" w:styleId="Voetnootmarkering">
    <w:name w:val="footnote reference"/>
    <w:uiPriority w:val="99"/>
    <w:semiHidden/>
    <w:unhideWhenUsed/>
    <w:rsid w:val="005C0B85"/>
    <w:rPr>
      <w:vertAlign w:val="superscript"/>
    </w:rPr>
  </w:style>
  <w:style w:type="paragraph" w:styleId="Bijschrift">
    <w:name w:val="caption"/>
    <w:basedOn w:val="Standaard"/>
    <w:next w:val="Standaard"/>
    <w:uiPriority w:val="35"/>
    <w:qFormat/>
    <w:rsid w:val="005C0B85"/>
    <w:pPr>
      <w:spacing w:after="200" w:line="240" w:lineRule="auto"/>
    </w:pPr>
    <w:rPr>
      <w:rFonts w:ascii="Verdana" w:eastAsia="Times New Roman" w:hAnsi="Verdana"/>
      <w:b/>
      <w:bCs/>
      <w:color w:val="4F81BD"/>
      <w:sz w:val="18"/>
      <w:szCs w:val="18"/>
    </w:rPr>
  </w:style>
  <w:style w:type="paragraph" w:styleId="Eindnoottekst">
    <w:name w:val="endnote text"/>
    <w:basedOn w:val="Standaard"/>
    <w:link w:val="EindnoottekstChar"/>
    <w:uiPriority w:val="99"/>
    <w:semiHidden/>
    <w:unhideWhenUsed/>
    <w:rsid w:val="005C0B85"/>
    <w:pPr>
      <w:spacing w:after="0" w:line="240" w:lineRule="auto"/>
    </w:pPr>
    <w:rPr>
      <w:rFonts w:ascii="Verdana" w:eastAsia="Times New Roman" w:hAnsi="Verdana"/>
      <w:sz w:val="20"/>
      <w:szCs w:val="20"/>
    </w:rPr>
  </w:style>
  <w:style w:type="character" w:customStyle="1" w:styleId="EindnoottekstChar">
    <w:name w:val="Eindnoottekst Char"/>
    <w:basedOn w:val="Standaardalinea-lettertype"/>
    <w:link w:val="Eindnoottekst"/>
    <w:uiPriority w:val="99"/>
    <w:semiHidden/>
    <w:rsid w:val="005C0B85"/>
    <w:rPr>
      <w:rFonts w:ascii="Verdana" w:eastAsia="Times New Roman" w:hAnsi="Verdana" w:cs="Times New Roman"/>
      <w:sz w:val="20"/>
      <w:szCs w:val="20"/>
      <w:lang w:val="el-GR"/>
    </w:rPr>
  </w:style>
  <w:style w:type="character" w:styleId="Eindnootmarkering">
    <w:name w:val="endnote reference"/>
    <w:uiPriority w:val="99"/>
    <w:semiHidden/>
    <w:unhideWhenUsed/>
    <w:rsid w:val="005C0B85"/>
    <w:rPr>
      <w:vertAlign w:val="superscript"/>
    </w:rPr>
  </w:style>
  <w:style w:type="character" w:customStyle="1" w:styleId="gt-text">
    <w:name w:val="gt-text"/>
    <w:rsid w:val="005C0B85"/>
  </w:style>
  <w:style w:type="paragraph" w:customStyle="1" w:styleId="1">
    <w:name w:val="Βασικό1"/>
    <w:rsid w:val="005C0B85"/>
    <w:pPr>
      <w:spacing w:after="0"/>
    </w:pPr>
    <w:rPr>
      <w:rFonts w:ascii="Arial" w:eastAsia="Arial" w:hAnsi="Arial" w:cs="Arial"/>
      <w:color w:val="000000"/>
      <w:sz w:val="22"/>
      <w:szCs w:val="22"/>
      <w:lang w:eastAsia="en-GB"/>
    </w:rPr>
  </w:style>
  <w:style w:type="paragraph" w:customStyle="1" w:styleId="10">
    <w:name w:val="Παράγραφος λίστας1"/>
    <w:basedOn w:val="Standaard"/>
    <w:rsid w:val="005C0B85"/>
    <w:pPr>
      <w:spacing w:after="0" w:line="240" w:lineRule="auto"/>
      <w:ind w:left="720"/>
    </w:pPr>
    <w:rPr>
      <w:rFonts w:ascii="Times New Roman" w:eastAsia="Times New Roman" w:hAnsi="Times New Roman"/>
      <w:sz w:val="24"/>
      <w:szCs w:val="24"/>
      <w:lang w:val="en-US"/>
    </w:rPr>
  </w:style>
  <w:style w:type="character" w:styleId="Paginanummer">
    <w:name w:val="page number"/>
    <w:rsid w:val="005C0B85"/>
  </w:style>
  <w:style w:type="character" w:customStyle="1" w:styleId="MediumGrid11">
    <w:name w:val="Medium Grid 11"/>
    <w:uiPriority w:val="99"/>
    <w:semiHidden/>
    <w:rsid w:val="005C0B85"/>
    <w:rPr>
      <w:color w:val="808080"/>
    </w:rPr>
  </w:style>
  <w:style w:type="paragraph" w:styleId="Lijstalinea">
    <w:name w:val="List Paragraph"/>
    <w:basedOn w:val="Standaard"/>
    <w:uiPriority w:val="34"/>
    <w:qFormat/>
    <w:rsid w:val="008247DC"/>
    <w:pPr>
      <w:spacing w:after="0" w:line="240" w:lineRule="auto"/>
      <w:ind w:left="720"/>
      <w:contextualSpacing/>
    </w:pPr>
    <w:rPr>
      <w:rFonts w:ascii="Verdana" w:eastAsia="Times New Roman" w:hAnsi="Verdana"/>
      <w:szCs w:val="20"/>
    </w:rPr>
  </w:style>
  <w:style w:type="character" w:styleId="Verwijzingopmerking">
    <w:name w:val="annotation reference"/>
    <w:basedOn w:val="Standaardalinea-lettertype"/>
    <w:uiPriority w:val="99"/>
    <w:semiHidden/>
    <w:unhideWhenUsed/>
    <w:rsid w:val="00D56A04"/>
    <w:rPr>
      <w:sz w:val="16"/>
      <w:szCs w:val="16"/>
    </w:rPr>
  </w:style>
  <w:style w:type="paragraph" w:styleId="Tekstopmerking">
    <w:name w:val="annotation text"/>
    <w:basedOn w:val="Standaard"/>
    <w:link w:val="TekstopmerkingChar"/>
    <w:uiPriority w:val="99"/>
    <w:unhideWhenUsed/>
    <w:rsid w:val="00D56A04"/>
    <w:pPr>
      <w:spacing w:line="240" w:lineRule="auto"/>
    </w:pPr>
    <w:rPr>
      <w:sz w:val="20"/>
      <w:szCs w:val="20"/>
    </w:rPr>
  </w:style>
  <w:style w:type="character" w:customStyle="1" w:styleId="TekstopmerkingChar">
    <w:name w:val="Tekst opmerking Char"/>
    <w:basedOn w:val="Standaardalinea-lettertype"/>
    <w:link w:val="Tekstopmerking"/>
    <w:uiPriority w:val="99"/>
    <w:rsid w:val="00D56A04"/>
    <w:rPr>
      <w:rFonts w:ascii="Calibri" w:eastAsia="Calibri" w:hAnsi="Calibri" w:cs="Times New Roman"/>
      <w:sz w:val="20"/>
      <w:szCs w:val="20"/>
      <w:lang w:val="el-GR"/>
    </w:rPr>
  </w:style>
  <w:style w:type="paragraph" w:styleId="Onderwerpvanopmerking">
    <w:name w:val="annotation subject"/>
    <w:basedOn w:val="Tekstopmerking"/>
    <w:next w:val="Tekstopmerking"/>
    <w:link w:val="OnderwerpvanopmerkingChar"/>
    <w:uiPriority w:val="99"/>
    <w:semiHidden/>
    <w:unhideWhenUsed/>
    <w:rsid w:val="00D56A04"/>
    <w:rPr>
      <w:b/>
      <w:bCs/>
    </w:rPr>
  </w:style>
  <w:style w:type="character" w:customStyle="1" w:styleId="OnderwerpvanopmerkingChar">
    <w:name w:val="Onderwerp van opmerking Char"/>
    <w:basedOn w:val="TekstopmerkingChar"/>
    <w:link w:val="Onderwerpvanopmerking"/>
    <w:uiPriority w:val="99"/>
    <w:semiHidden/>
    <w:rsid w:val="00D56A04"/>
    <w:rPr>
      <w:rFonts w:ascii="Calibri" w:eastAsia="Calibri" w:hAnsi="Calibri" w:cs="Times New Roman"/>
      <w:b/>
      <w:bCs/>
      <w:sz w:val="20"/>
      <w:szCs w:val="20"/>
      <w:lang w:val="el-GR"/>
    </w:rPr>
  </w:style>
  <w:style w:type="character" w:styleId="Tekstvantijdelijkeaanduiding">
    <w:name w:val="Placeholder Text"/>
    <w:basedOn w:val="Standaardalinea-lettertype"/>
    <w:uiPriority w:val="99"/>
    <w:semiHidden/>
    <w:rsid w:val="0027506E"/>
    <w:rPr>
      <w:color w:val="808080"/>
    </w:rPr>
  </w:style>
  <w:style w:type="character" w:customStyle="1" w:styleId="mjx-char">
    <w:name w:val="mjx-char"/>
    <w:basedOn w:val="Standaardalinea-lettertype"/>
    <w:rsid w:val="00B03116"/>
  </w:style>
  <w:style w:type="character" w:styleId="Vermelding">
    <w:name w:val="Mention"/>
    <w:basedOn w:val="Standaardalinea-lettertype"/>
    <w:uiPriority w:val="99"/>
    <w:unhideWhenUsed/>
    <w:rsid w:val="00E513E6"/>
    <w:rPr>
      <w:color w:val="2B579A"/>
      <w:shd w:val="clear" w:color="auto" w:fill="E1DFDD"/>
    </w:rPr>
  </w:style>
  <w:style w:type="table" w:styleId="Lichtearcering-accent1">
    <w:name w:val="Light Shading Accent 1"/>
    <w:basedOn w:val="Standaardtabel"/>
    <w:uiPriority w:val="60"/>
    <w:semiHidden/>
    <w:unhideWhenUsed/>
    <w:rsid w:val="0046250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voettekst0">
    <w:name w:val="voettekst"/>
    <w:basedOn w:val="Standaard"/>
    <w:next w:val="Standaard"/>
    <w:rsid w:val="00EE3C83"/>
    <w:pPr>
      <w:spacing w:after="0" w:line="240" w:lineRule="auto"/>
    </w:pPr>
    <w:rPr>
      <w:rFonts w:ascii="Times New Roman" w:eastAsia="Times New Roman" w:hAnsi="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202">
      <w:bodyDiv w:val="1"/>
      <w:marLeft w:val="0"/>
      <w:marRight w:val="0"/>
      <w:marTop w:val="0"/>
      <w:marBottom w:val="0"/>
      <w:divBdr>
        <w:top w:val="none" w:sz="0" w:space="0" w:color="auto"/>
        <w:left w:val="none" w:sz="0" w:space="0" w:color="auto"/>
        <w:bottom w:val="none" w:sz="0" w:space="0" w:color="auto"/>
        <w:right w:val="none" w:sz="0" w:space="0" w:color="auto"/>
      </w:divBdr>
    </w:div>
    <w:div w:id="288512632">
      <w:bodyDiv w:val="1"/>
      <w:marLeft w:val="0"/>
      <w:marRight w:val="0"/>
      <w:marTop w:val="0"/>
      <w:marBottom w:val="0"/>
      <w:divBdr>
        <w:top w:val="none" w:sz="0" w:space="0" w:color="auto"/>
        <w:left w:val="none" w:sz="0" w:space="0" w:color="auto"/>
        <w:bottom w:val="none" w:sz="0" w:space="0" w:color="auto"/>
        <w:right w:val="none" w:sz="0" w:space="0" w:color="auto"/>
      </w:divBdr>
    </w:div>
    <w:div w:id="818613743">
      <w:bodyDiv w:val="1"/>
      <w:marLeft w:val="0"/>
      <w:marRight w:val="0"/>
      <w:marTop w:val="0"/>
      <w:marBottom w:val="0"/>
      <w:divBdr>
        <w:top w:val="none" w:sz="0" w:space="0" w:color="auto"/>
        <w:left w:val="none" w:sz="0" w:space="0" w:color="auto"/>
        <w:bottom w:val="none" w:sz="0" w:space="0" w:color="auto"/>
        <w:right w:val="none" w:sz="0" w:space="0" w:color="auto"/>
      </w:divBdr>
    </w:div>
    <w:div w:id="1100758573">
      <w:bodyDiv w:val="1"/>
      <w:marLeft w:val="0"/>
      <w:marRight w:val="0"/>
      <w:marTop w:val="0"/>
      <w:marBottom w:val="0"/>
      <w:divBdr>
        <w:top w:val="none" w:sz="0" w:space="0" w:color="auto"/>
        <w:left w:val="none" w:sz="0" w:space="0" w:color="auto"/>
        <w:bottom w:val="none" w:sz="0" w:space="0" w:color="auto"/>
        <w:right w:val="none" w:sz="0" w:space="0" w:color="auto"/>
      </w:divBdr>
    </w:div>
    <w:div w:id="1369911550">
      <w:bodyDiv w:val="1"/>
      <w:marLeft w:val="0"/>
      <w:marRight w:val="0"/>
      <w:marTop w:val="0"/>
      <w:marBottom w:val="0"/>
      <w:divBdr>
        <w:top w:val="none" w:sz="0" w:space="0" w:color="auto"/>
        <w:left w:val="none" w:sz="0" w:space="0" w:color="auto"/>
        <w:bottom w:val="none" w:sz="0" w:space="0" w:color="auto"/>
        <w:right w:val="none" w:sz="0" w:space="0" w:color="auto"/>
      </w:divBdr>
    </w:div>
    <w:div w:id="138598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actwatjezoekt.nl/hulp-bij-leren/"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xactwatjezoekt.nl/studiekeuz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xactwatjezoekt.nl/studiekeuze/" TargetMode="External"/><Relationship Id="rId20" Type="http://schemas.openxmlformats.org/officeDocument/2006/relationships/hyperlink" Target="https://exactwatjezoekt.nl/overzicht-beroep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s://exactwatjezoekt.nl/overzicht-beroep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actwatjezoekt.nl/hulp-bij-leren/" TargetMode="External"/><Relationship Id="rId22" Type="http://schemas.openxmlformats.org/officeDocument/2006/relationships/image" Target="media/image3.jpeg"/><Relationship Id="Ree8b747921544437" Type="http://schemas.microsoft.com/office/2019/09/relationships/intelligence" Target="intelligenc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3E25B5CBA9647BA3A16AF0850B854" ma:contentTypeVersion="19" ma:contentTypeDescription="Een nieuw document maken." ma:contentTypeScope="" ma:versionID="0edfd487e2a399d6b068f5c1f027f8dd">
  <xsd:schema xmlns:xsd="http://www.w3.org/2001/XMLSchema" xmlns:xs="http://www.w3.org/2001/XMLSchema" xmlns:p="http://schemas.microsoft.com/office/2006/metadata/properties" xmlns:ns2="8ec01a41-246d-4449-ad56-a270d9123087" xmlns:ns3="a1e4ab9e-2d9a-416e-89a3-6f05a5325f7c" targetNamespace="http://schemas.microsoft.com/office/2006/metadata/properties" ma:root="true" ma:fieldsID="34be67dd5acddd02b07fa58eb8731725" ns2:_="" ns3:_="">
    <xsd:import namespace="8ec01a41-246d-4449-ad56-a270d9123087"/>
    <xsd:import namespace="a1e4ab9e-2d9a-416e-89a3-6f05a5325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01a41-246d-4449-ad56-a270d9123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ba97b36-f1eb-48f7-9cc5-71d7e982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4ab9e-2d9a-416e-89a3-6f05a5325f7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e1379a8-0b78-4bff-a7b9-73b459c207ba}" ma:internalName="TaxCatchAll" ma:showField="CatchAllData" ma:web="a1e4ab9e-2d9a-416e-89a3-6f05a5325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1e4ab9e-2d9a-416e-89a3-6f05a5325f7c" xsi:nil="true"/>
    <lcf76f155ced4ddcb4097134ff3c332f xmlns="8ec01a41-246d-4449-ad56-a270d91230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2E71D-B89D-4A6E-A38C-4CEBA2CF34C4}"/>
</file>

<file path=customXml/itemProps2.xml><?xml version="1.0" encoding="utf-8"?>
<ds:datastoreItem xmlns:ds="http://schemas.openxmlformats.org/officeDocument/2006/customXml" ds:itemID="{BE853204-55BF-4DF1-889E-A81BC85F5D98}">
  <ds:schemaRefs>
    <ds:schemaRef ds:uri="http://schemas.microsoft.com/office/2006/metadata/properties"/>
    <ds:schemaRef ds:uri="http://schemas.microsoft.com/office/infopath/2007/PartnerControls"/>
    <ds:schemaRef ds:uri="a1e4ab9e-2d9a-416e-89a3-6f05a5325f7c"/>
    <ds:schemaRef ds:uri="8ec01a41-246d-4449-ad56-a270d9123087"/>
  </ds:schemaRefs>
</ds:datastoreItem>
</file>

<file path=customXml/itemProps3.xml><?xml version="1.0" encoding="utf-8"?>
<ds:datastoreItem xmlns:ds="http://schemas.openxmlformats.org/officeDocument/2006/customXml" ds:itemID="{A7DD8B58-F7B0-4C69-B0FC-EF33F053E528}">
  <ds:schemaRefs>
    <ds:schemaRef ds:uri="http://schemas.microsoft.com/sharepoint/v3/contenttype/forms"/>
  </ds:schemaRefs>
</ds:datastoreItem>
</file>

<file path=customXml/itemProps4.xml><?xml version="1.0" encoding="utf-8"?>
<ds:datastoreItem xmlns:ds="http://schemas.openxmlformats.org/officeDocument/2006/customXml" ds:itemID="{92F63BE3-9DE9-41DA-8DD6-E38A56C40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952</Words>
  <Characters>5852</Characters>
  <Application>Microsoft Office Word</Application>
  <DocSecurity>0</DocSecurity>
  <Lines>390</Lines>
  <Paragraphs>242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Julia Kruitwagen</cp:lastModifiedBy>
  <cp:revision>133</cp:revision>
  <cp:lastPrinted>2014-03-28T19:49:00Z</cp:lastPrinted>
  <dcterms:created xsi:type="dcterms:W3CDTF">2025-03-26T13:53:00Z</dcterms:created>
  <dcterms:modified xsi:type="dcterms:W3CDTF">2026-01-20T13:32:00Z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0x010100D963E25B5CBA9647BA3A16AF0850B854</vt:lpwstr>
  </property>
  <property fmtid="{D5CDD505-2E9C-101B-9397-08002B2CF9AE}" pid="3" name="MediaServiceImageTags">
    <vt:lpwstr/>
  </property>
</Properties>
</file>