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C985F" w14:textId="798523A8" w:rsidR="009A5087" w:rsidRPr="00082E67" w:rsidRDefault="009A5087" w:rsidP="00730767">
      <w:pPr>
        <w:pStyle w:val="Kop1"/>
        <w:rPr>
          <w:rFonts w:cs="Arial"/>
          <w:lang w:val="nl-NL"/>
        </w:rPr>
      </w:pPr>
      <w:r w:rsidRPr="00082E67">
        <w:rPr>
          <w:rFonts w:eastAsia="Calibri" w:cs="Arial"/>
        </w:rPr>
        <w:t xml:space="preserve">Praktische </w:t>
      </w:r>
      <w:r w:rsidR="00790F71">
        <w:rPr>
          <w:rFonts w:eastAsia="Calibri" w:cs="Arial"/>
          <w:lang w:val="nl-NL"/>
        </w:rPr>
        <w:t>o</w:t>
      </w:r>
      <w:r w:rsidRPr="00082E67">
        <w:rPr>
          <w:rFonts w:eastAsia="Calibri" w:cs="Arial"/>
        </w:rPr>
        <w:t xml:space="preserve">pdracht </w:t>
      </w:r>
      <w:r w:rsidR="00180E81">
        <w:rPr>
          <w:rFonts w:eastAsia="Calibri" w:cs="Arial"/>
          <w:lang w:val="nl-NL"/>
        </w:rPr>
        <w:t>biologie</w:t>
      </w:r>
      <w:r w:rsidRPr="00082E67">
        <w:rPr>
          <w:rFonts w:eastAsia="Calibri" w:cs="Arial"/>
        </w:rPr>
        <w:t xml:space="preserve">: </w:t>
      </w:r>
      <w:r w:rsidR="00180E81">
        <w:rPr>
          <w:rFonts w:eastAsia="Calibri" w:cs="Arial"/>
          <w:lang w:val="nl-NL"/>
        </w:rPr>
        <w:t>Biologische oplossing</w:t>
      </w:r>
      <w:r w:rsidR="00D123EC">
        <w:rPr>
          <w:rFonts w:eastAsia="Calibri" w:cs="Arial"/>
          <w:lang w:val="nl-NL"/>
        </w:rPr>
        <w:t xml:space="preserve"> </w:t>
      </w:r>
    </w:p>
    <w:p w14:paraId="499BE273" w14:textId="22E20268" w:rsidR="00B1545D" w:rsidRDefault="00B1545D" w:rsidP="00B1545D">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Namen:</w:t>
      </w:r>
    </w:p>
    <w:p w14:paraId="654BBF32" w14:textId="77777777" w:rsidR="00B1545D" w:rsidRDefault="00B1545D" w:rsidP="00B1545D">
      <w:pPr>
        <w:rPr>
          <w:rFonts w:ascii="Arial" w:hAnsi="Arial" w:cs="Arial"/>
          <w:b/>
          <w:bCs/>
          <w:color w:val="000000" w:themeColor="text1"/>
          <w:sz w:val="24"/>
          <w:szCs w:val="24"/>
          <w:lang w:val="nl-NL"/>
        </w:rPr>
      </w:pPr>
    </w:p>
    <w:p w14:paraId="79B6EBA1" w14:textId="3EF7F5C2" w:rsidR="00B1545D" w:rsidRDefault="00B1545D" w:rsidP="00B1545D">
      <w:pPr>
        <w:rPr>
          <w:rFonts w:ascii="Arial" w:hAnsi="Arial" w:cs="Arial"/>
          <w:b/>
          <w:bCs/>
          <w:color w:val="000000" w:themeColor="text1"/>
          <w:sz w:val="24"/>
          <w:szCs w:val="24"/>
          <w:lang w:val="nl-NL"/>
        </w:rPr>
      </w:pPr>
      <w:r w:rsidRPr="00B1545D">
        <w:rPr>
          <w:rFonts w:ascii="Arial" w:hAnsi="Arial" w:cs="Arial"/>
          <w:b/>
          <w:bCs/>
          <w:color w:val="000000" w:themeColor="text1"/>
          <w:sz w:val="24"/>
          <w:szCs w:val="24"/>
        </w:rPr>
        <w:t>Klas:</w:t>
      </w:r>
    </w:p>
    <w:p w14:paraId="7A5BB527" w14:textId="27C0F9B3" w:rsidR="009370F7" w:rsidRDefault="00B1545D" w:rsidP="00730767">
      <w:pPr>
        <w:rPr>
          <w:rFonts w:ascii="Arial" w:hAnsi="Arial" w:cs="Arial"/>
          <w:b/>
          <w:bCs/>
          <w:color w:val="000000" w:themeColor="text1"/>
          <w:sz w:val="24"/>
          <w:szCs w:val="24"/>
          <w:lang w:val="nl-NL"/>
        </w:rPr>
      </w:pPr>
      <w:r>
        <w:rPr>
          <w:rFonts w:ascii="Arial" w:hAnsi="Arial" w:cs="Arial"/>
          <w:b/>
          <w:bCs/>
          <w:color w:val="000000" w:themeColor="text1"/>
          <w:sz w:val="24"/>
          <w:szCs w:val="24"/>
          <w:lang w:val="nl-NL"/>
        </w:rPr>
        <w:t>Datum:</w:t>
      </w:r>
    </w:p>
    <w:p w14:paraId="46AA59CD" w14:textId="670CE6D2" w:rsidR="001E6FE8" w:rsidRDefault="001E6FE8" w:rsidP="001E6FE8">
      <w:pPr>
        <w:rPr>
          <w:rFonts w:ascii="Arial" w:hAnsi="Arial" w:cs="Arial"/>
          <w:b/>
          <w:bCs/>
          <w:color w:val="29D4C7"/>
          <w:sz w:val="28"/>
          <w:szCs w:val="28"/>
          <w:lang w:val="nl-NL"/>
        </w:rPr>
      </w:pPr>
      <w:r>
        <w:rPr>
          <w:rFonts w:ascii="Arial" w:hAnsi="Arial" w:cs="Arial"/>
          <w:b/>
          <w:bCs/>
          <w:color w:val="29D4C7"/>
          <w:sz w:val="28"/>
          <w:szCs w:val="28"/>
          <w:lang w:val="nl-NL"/>
        </w:rPr>
        <w:t xml:space="preserve">Onderzoek! </w:t>
      </w:r>
    </w:p>
    <w:p w14:paraId="37207FE2" w14:textId="78941C9C" w:rsidR="003A6C92" w:rsidRPr="003A6C92" w:rsidRDefault="003A6C92" w:rsidP="003A6C92">
      <w:pPr>
        <w:rPr>
          <w:rFonts w:ascii="Arial" w:eastAsia="Arial" w:hAnsi="Arial" w:cs="Arial"/>
          <w:sz w:val="24"/>
          <w:szCs w:val="24"/>
        </w:rPr>
      </w:pPr>
      <w:r w:rsidRPr="003A6C92">
        <w:rPr>
          <w:rFonts w:ascii="Arial" w:eastAsia="Arial" w:hAnsi="Arial" w:cs="Arial"/>
          <w:sz w:val="24"/>
          <w:szCs w:val="24"/>
        </w:rPr>
        <w:t>Voor je op tafel staan drie potjes met zetmeel-, maltose- en glucoseoplossing (elk een  5 massa%  oplossing). Helaas is niet duidelijk welke oplossing in welk potje zit. De potjes zijn gelabeld met X, Y en Z.</w:t>
      </w:r>
    </w:p>
    <w:p w14:paraId="6D83D04B" w14:textId="18A2FB26" w:rsidR="003A6C92" w:rsidRPr="003A6C92" w:rsidRDefault="003A6C92" w:rsidP="003A6C92">
      <w:pPr>
        <w:rPr>
          <w:rFonts w:ascii="Arial" w:eastAsia="Arial" w:hAnsi="Arial" w:cs="Arial"/>
          <w:sz w:val="24"/>
          <w:szCs w:val="24"/>
        </w:rPr>
      </w:pPr>
      <w:r w:rsidRPr="003A6C92">
        <w:rPr>
          <w:rFonts w:ascii="Arial" w:eastAsia="Arial" w:hAnsi="Arial" w:cs="Arial"/>
          <w:sz w:val="24"/>
          <w:szCs w:val="24"/>
        </w:rPr>
        <w:t>Jij gaat uitzoeken wat in elk potje zit.</w:t>
      </w:r>
      <w:r w:rsidR="003E3B5F">
        <w:rPr>
          <w:rFonts w:ascii="Arial" w:eastAsia="Arial" w:hAnsi="Arial" w:cs="Arial"/>
          <w:sz w:val="24"/>
          <w:szCs w:val="24"/>
          <w:lang w:val="nl-NL"/>
        </w:rPr>
        <w:t xml:space="preserve"> </w:t>
      </w:r>
      <w:r w:rsidRPr="003A6C92">
        <w:rPr>
          <w:rFonts w:ascii="Arial" w:eastAsia="Arial" w:hAnsi="Arial" w:cs="Arial"/>
          <w:sz w:val="24"/>
          <w:szCs w:val="24"/>
        </w:rPr>
        <w:t>Daarbij ga je als volgt te werk:</w:t>
      </w:r>
    </w:p>
    <w:p w14:paraId="74DAD10B" w14:textId="4A63E142" w:rsidR="003A6C92" w:rsidRPr="0070183F" w:rsidRDefault="003A6C92" w:rsidP="003A6C92">
      <w:pPr>
        <w:rPr>
          <w:rFonts w:ascii="Arial" w:eastAsia="Arial" w:hAnsi="Arial" w:cs="Arial"/>
          <w:sz w:val="24"/>
          <w:szCs w:val="24"/>
          <w:lang w:val="nl-NL"/>
        </w:rPr>
      </w:pPr>
      <w:r w:rsidRPr="003A6C92">
        <w:rPr>
          <w:rFonts w:ascii="Arial" w:eastAsia="Arial" w:hAnsi="Arial" w:cs="Arial"/>
          <w:sz w:val="24"/>
          <w:szCs w:val="24"/>
        </w:rPr>
        <w:t xml:space="preserve">Eerst bedenk je 2 manieren om te achterhalen welke oplossing in elk van de potjes zit. Om je te helpen </w:t>
      </w:r>
      <w:r w:rsidRPr="003A6C92">
        <w:rPr>
          <w:rFonts w:ascii="Arial" w:eastAsia="Arial" w:hAnsi="Arial" w:cs="Arial"/>
          <w:sz w:val="24"/>
          <w:szCs w:val="24"/>
          <w:lang w:val="nl-NL"/>
        </w:rPr>
        <w:t>lees je de</w:t>
      </w:r>
      <w:r w:rsidRPr="003A6C92">
        <w:rPr>
          <w:rFonts w:ascii="Arial" w:eastAsia="Arial" w:hAnsi="Arial" w:cs="Arial"/>
          <w:sz w:val="24"/>
          <w:szCs w:val="24"/>
        </w:rPr>
        <w:t xml:space="preserve"> </w:t>
      </w:r>
      <w:r w:rsidR="0070183F">
        <w:rPr>
          <w:rFonts w:ascii="Arial" w:eastAsia="Arial" w:hAnsi="Arial" w:cs="Arial"/>
          <w:sz w:val="24"/>
          <w:szCs w:val="24"/>
          <w:lang w:val="nl-NL"/>
        </w:rPr>
        <w:t>onderstaande t</w:t>
      </w:r>
      <w:r w:rsidRPr="003A6C92">
        <w:rPr>
          <w:rFonts w:ascii="Arial" w:eastAsia="Arial" w:hAnsi="Arial" w:cs="Arial"/>
          <w:sz w:val="24"/>
          <w:szCs w:val="24"/>
        </w:rPr>
        <w:t xml:space="preserve">heorie </w:t>
      </w:r>
      <w:r w:rsidR="0070183F">
        <w:rPr>
          <w:rFonts w:ascii="Arial" w:eastAsia="Arial" w:hAnsi="Arial" w:cs="Arial"/>
          <w:sz w:val="24"/>
          <w:szCs w:val="24"/>
          <w:lang w:val="nl-NL"/>
        </w:rPr>
        <w:t xml:space="preserve">over </w:t>
      </w:r>
      <w:r w:rsidRPr="003A6C92">
        <w:rPr>
          <w:rFonts w:ascii="Arial" w:eastAsia="Arial" w:hAnsi="Arial" w:cs="Arial"/>
          <w:sz w:val="24"/>
          <w:szCs w:val="24"/>
        </w:rPr>
        <w:t>osmose en plantencellen</w:t>
      </w:r>
      <w:r w:rsidRPr="003A6C92">
        <w:rPr>
          <w:rFonts w:ascii="Arial" w:eastAsia="Arial" w:hAnsi="Arial" w:cs="Arial"/>
          <w:sz w:val="24"/>
          <w:szCs w:val="24"/>
          <w:lang w:val="nl-NL"/>
        </w:rPr>
        <w:t xml:space="preserve"> goed door.</w:t>
      </w:r>
      <w:r w:rsidRPr="003A6C92">
        <w:rPr>
          <w:rFonts w:ascii="Arial" w:eastAsia="Arial" w:hAnsi="Arial" w:cs="Arial"/>
          <w:sz w:val="24"/>
          <w:szCs w:val="24"/>
        </w:rPr>
        <w:t xml:space="preserve"> </w:t>
      </w:r>
    </w:p>
    <w:p w14:paraId="09928052" w14:textId="2451899D" w:rsidR="003A6C92" w:rsidRPr="003A6C92" w:rsidRDefault="003A6C92" w:rsidP="003A6C92">
      <w:pPr>
        <w:rPr>
          <w:rFonts w:ascii="Arial" w:eastAsia="Arial" w:hAnsi="Arial" w:cs="Arial"/>
          <w:sz w:val="24"/>
          <w:szCs w:val="24"/>
        </w:rPr>
      </w:pPr>
      <w:r w:rsidRPr="003A6C92">
        <w:rPr>
          <w:rFonts w:ascii="Arial" w:eastAsia="Arial" w:hAnsi="Arial" w:cs="Arial"/>
          <w:sz w:val="24"/>
          <w:szCs w:val="24"/>
        </w:rPr>
        <w:t>Wat jij bedacht hebt</w:t>
      </w:r>
      <w:r w:rsidR="009E2B72">
        <w:rPr>
          <w:rFonts w:ascii="Arial" w:eastAsia="Arial" w:hAnsi="Arial" w:cs="Arial"/>
          <w:sz w:val="24"/>
          <w:szCs w:val="24"/>
          <w:lang w:val="nl-NL"/>
        </w:rPr>
        <w:t>,</w:t>
      </w:r>
      <w:r w:rsidRPr="003A6C92">
        <w:rPr>
          <w:rFonts w:ascii="Arial" w:eastAsia="Arial" w:hAnsi="Arial" w:cs="Arial"/>
          <w:sz w:val="24"/>
          <w:szCs w:val="24"/>
        </w:rPr>
        <w:t xml:space="preserve"> lever je in. Dit is opdracht 1. </w:t>
      </w:r>
    </w:p>
    <w:p w14:paraId="4F09697B" w14:textId="69BDA38B" w:rsidR="003A6C92" w:rsidRPr="0047560F" w:rsidRDefault="009E2B72" w:rsidP="001E6FE8">
      <w:pPr>
        <w:rPr>
          <w:rFonts w:ascii="Arial" w:eastAsia="Arial" w:hAnsi="Arial" w:cs="Arial"/>
          <w:sz w:val="24"/>
          <w:szCs w:val="24"/>
          <w:lang w:val="nl-NL"/>
        </w:rPr>
      </w:pPr>
      <w:r>
        <w:rPr>
          <w:rFonts w:ascii="Arial" w:eastAsia="Arial" w:hAnsi="Arial" w:cs="Arial"/>
          <w:sz w:val="24"/>
          <w:szCs w:val="24"/>
          <w:lang w:val="nl-NL"/>
        </w:rPr>
        <w:t>Na het inleveren</w:t>
      </w:r>
      <w:r w:rsidR="003A6C92" w:rsidRPr="003A6C92">
        <w:rPr>
          <w:rFonts w:ascii="Arial" w:eastAsia="Arial" w:hAnsi="Arial" w:cs="Arial"/>
          <w:sz w:val="24"/>
          <w:szCs w:val="24"/>
        </w:rPr>
        <w:t xml:space="preserve"> van opdracht 1 krijg je </w:t>
      </w:r>
      <w:r>
        <w:rPr>
          <w:rFonts w:ascii="Arial" w:eastAsia="Arial" w:hAnsi="Arial" w:cs="Arial"/>
          <w:sz w:val="24"/>
          <w:szCs w:val="24"/>
          <w:lang w:val="nl-NL"/>
        </w:rPr>
        <w:t>een document</w:t>
      </w:r>
      <w:r w:rsidR="003A6C92" w:rsidRPr="003A6C92">
        <w:rPr>
          <w:rFonts w:ascii="Arial" w:eastAsia="Arial" w:hAnsi="Arial" w:cs="Arial"/>
          <w:sz w:val="24"/>
          <w:szCs w:val="24"/>
        </w:rPr>
        <w:t xml:space="preserve"> waarop een methode beschreven staat om te bepalen welke oplossing in welk potje zit. Dit is opdracht 2.</w:t>
      </w:r>
    </w:p>
    <w:p w14:paraId="4E55F7B2" w14:textId="275B4828" w:rsidR="003A6C92" w:rsidRDefault="003A6C92" w:rsidP="00B8555B">
      <w:pPr>
        <w:rPr>
          <w:rFonts w:ascii="Arial" w:hAnsi="Arial" w:cs="Arial"/>
          <w:b/>
          <w:bCs/>
          <w:color w:val="29D4C7"/>
          <w:sz w:val="28"/>
          <w:szCs w:val="28"/>
          <w:lang w:val="nl-NL"/>
        </w:rPr>
      </w:pPr>
      <w:r>
        <w:rPr>
          <w:rFonts w:ascii="Arial" w:hAnsi="Arial" w:cs="Arial"/>
          <w:b/>
          <w:bCs/>
          <w:color w:val="29D4C7"/>
          <w:sz w:val="28"/>
          <w:szCs w:val="28"/>
          <w:lang w:val="nl-NL"/>
        </w:rPr>
        <w:t>Theorie</w:t>
      </w:r>
      <w:r w:rsidR="00020826">
        <w:rPr>
          <w:rFonts w:ascii="Arial" w:hAnsi="Arial" w:cs="Arial"/>
          <w:b/>
          <w:bCs/>
          <w:color w:val="29D4C7"/>
          <w:sz w:val="28"/>
          <w:szCs w:val="28"/>
          <w:lang w:val="nl-NL"/>
        </w:rPr>
        <w:t xml:space="preserve"> osmose en plantencellen</w:t>
      </w:r>
    </w:p>
    <w:p w14:paraId="423335EB"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sz w:val="24"/>
          <w:szCs w:val="24"/>
        </w:rPr>
        <w:t xml:space="preserve">Osmose is een 'diffusieproces' waarbij het oplosmiddel (meestal water) wel door een zogenaamd halfdoorlatend (= semipermeabel) </w:t>
      </w:r>
      <w:hyperlink r:id="rId11">
        <w:r w:rsidRPr="00681563">
          <w:rPr>
            <w:rFonts w:ascii="Arial" w:eastAsia="Arial" w:hAnsi="Arial" w:cs="Arial"/>
            <w:sz w:val="24"/>
            <w:szCs w:val="24"/>
          </w:rPr>
          <w:t>membraan</w:t>
        </w:r>
      </w:hyperlink>
      <w:r w:rsidRPr="00681563">
        <w:rPr>
          <w:rFonts w:ascii="Arial" w:eastAsia="Arial" w:hAnsi="Arial" w:cs="Arial"/>
          <w:sz w:val="24"/>
          <w:szCs w:val="24"/>
        </w:rPr>
        <w:t xml:space="preserve"> gaat,  en de opgeloste stoffen niet door het membraan heen gaan. Het  membraan wordt semipermeabel genoemd omdat het wel het oplosmiddel doorlaat maar niet de opgeloste stoffen.</w:t>
      </w:r>
    </w:p>
    <w:p w14:paraId="6F10CE30" w14:textId="3D8403C9" w:rsidR="00681563" w:rsidRPr="00305000" w:rsidRDefault="00681563" w:rsidP="00305000">
      <w:pPr>
        <w:rPr>
          <w:rFonts w:ascii="Arial" w:eastAsia="Arial" w:hAnsi="Arial" w:cs="Arial"/>
          <w:sz w:val="24"/>
          <w:szCs w:val="24"/>
          <w:lang w:val="nl-NL"/>
        </w:rPr>
      </w:pPr>
      <w:r w:rsidRPr="00681563">
        <w:rPr>
          <w:rFonts w:ascii="Arial" w:eastAsia="Arial" w:hAnsi="Arial" w:cs="Arial"/>
          <w:sz w:val="24"/>
          <w:szCs w:val="24"/>
        </w:rPr>
        <w:t>Bij osmose gaat (uiteindelijk) het oplosmiddel van de zijde waar de concentratie (het aantal deeltjes opgeloste stof in een bepaald volume) lager is naar de zijde waar deze hoger is. Een verklaring voor dit verschijnsel is dat aan de zijde van de hoogste concentratie minder vaak een deeltje (molecuul, ion) van het oplosmiddel tegen een opening in het membraan zal botsen dan aan de andere kant, omdat een gedeelte van de ruimte door de opgeloste deeltjes (moleculen, ionen) wordt ingenomen. Bij deze werking speelt de grootte van de deeltjes geen rol, het gaat om het aantal deeltjes.</w:t>
      </w:r>
    </w:p>
    <w:p w14:paraId="3B31DC8E" w14:textId="507842AD" w:rsidR="00681563" w:rsidRPr="00305000" w:rsidRDefault="00681563" w:rsidP="00681563">
      <w:pPr>
        <w:rPr>
          <w:rFonts w:ascii="Arial" w:eastAsia="Arial" w:hAnsi="Arial" w:cs="Arial"/>
          <w:sz w:val="24"/>
          <w:szCs w:val="24"/>
          <w:lang w:val="nl-NL"/>
        </w:rPr>
      </w:pPr>
      <w:bookmarkStart w:id="0" w:name="_gjdgxs" w:colFirst="0" w:colLast="0"/>
      <w:bookmarkEnd w:id="0"/>
      <w:r w:rsidRPr="00681563">
        <w:rPr>
          <w:rFonts w:ascii="Arial" w:eastAsia="Arial" w:hAnsi="Arial" w:cs="Arial"/>
          <w:sz w:val="24"/>
          <w:szCs w:val="24"/>
        </w:rPr>
        <w:t xml:space="preserve">Osmose is een belangrijk proces in de </w:t>
      </w:r>
      <w:hyperlink r:id="rId12">
        <w:r w:rsidRPr="00681563">
          <w:rPr>
            <w:rFonts w:ascii="Arial" w:eastAsia="Arial" w:hAnsi="Arial" w:cs="Arial"/>
            <w:sz w:val="24"/>
            <w:szCs w:val="24"/>
          </w:rPr>
          <w:t>biologie</w:t>
        </w:r>
      </w:hyperlink>
      <w:r w:rsidRPr="00681563">
        <w:rPr>
          <w:rFonts w:ascii="Arial" w:eastAsia="Arial" w:hAnsi="Arial" w:cs="Arial"/>
          <w:sz w:val="24"/>
          <w:szCs w:val="24"/>
        </w:rPr>
        <w:t xml:space="preserve">, omdat levende </w:t>
      </w:r>
      <w:hyperlink r:id="rId13">
        <w:r w:rsidRPr="00681563">
          <w:rPr>
            <w:rFonts w:ascii="Arial" w:eastAsia="Arial" w:hAnsi="Arial" w:cs="Arial"/>
            <w:sz w:val="24"/>
            <w:szCs w:val="24"/>
          </w:rPr>
          <w:t>celmembranen</w:t>
        </w:r>
      </w:hyperlink>
      <w:r w:rsidRPr="00681563">
        <w:rPr>
          <w:rFonts w:ascii="Arial" w:eastAsia="Arial" w:hAnsi="Arial" w:cs="Arial"/>
          <w:sz w:val="24"/>
          <w:szCs w:val="24"/>
        </w:rPr>
        <w:t xml:space="preserve"> halfdoorlatend zijn. Water kan wel vrijelijk in en uit de cel gaan, maar opgeloste zouten, </w:t>
      </w:r>
      <w:hyperlink r:id="rId14">
        <w:r w:rsidRPr="00681563">
          <w:rPr>
            <w:rFonts w:ascii="Arial" w:eastAsia="Arial" w:hAnsi="Arial" w:cs="Arial"/>
            <w:sz w:val="24"/>
            <w:szCs w:val="24"/>
          </w:rPr>
          <w:t>proteïnen</w:t>
        </w:r>
      </w:hyperlink>
      <w:r w:rsidRPr="00681563">
        <w:rPr>
          <w:rFonts w:ascii="Arial" w:eastAsia="Arial" w:hAnsi="Arial" w:cs="Arial"/>
          <w:sz w:val="24"/>
          <w:szCs w:val="24"/>
        </w:rPr>
        <w:t xml:space="preserve"> en andere stoffen kunnen dat meestal niet. </w:t>
      </w:r>
    </w:p>
    <w:p w14:paraId="02E709FB"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i/>
          <w:sz w:val="24"/>
          <w:szCs w:val="24"/>
        </w:rPr>
        <w:t>De levende cel als osmotisch systeem</w:t>
      </w:r>
    </w:p>
    <w:p w14:paraId="7476A637"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sz w:val="24"/>
          <w:szCs w:val="24"/>
        </w:rPr>
        <w:t>Van de verschillende grensvlakken in en rondom een plantaardige cel zijn er een aantal permeabel, onder andere kernmembraan en celwand.</w:t>
      </w:r>
    </w:p>
    <w:p w14:paraId="06D3897E"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sz w:val="24"/>
          <w:szCs w:val="24"/>
        </w:rPr>
        <w:t>Overwegend semipermeabel zijn:</w:t>
      </w:r>
    </w:p>
    <w:p w14:paraId="7C4E5467" w14:textId="77777777" w:rsidR="00681563" w:rsidRPr="00681563" w:rsidRDefault="00681563" w:rsidP="00681563">
      <w:pPr>
        <w:tabs>
          <w:tab w:val="left" w:pos="720"/>
        </w:tabs>
        <w:ind w:left="1080" w:hanging="1080"/>
        <w:jc w:val="both"/>
        <w:rPr>
          <w:rFonts w:ascii="Arial" w:eastAsia="Arial" w:hAnsi="Arial" w:cs="Arial"/>
          <w:sz w:val="24"/>
          <w:szCs w:val="24"/>
        </w:rPr>
      </w:pPr>
      <w:r w:rsidRPr="00681563">
        <w:rPr>
          <w:rFonts w:ascii="Arial" w:eastAsia="Arial" w:hAnsi="Arial" w:cs="Arial"/>
          <w:sz w:val="24"/>
          <w:szCs w:val="24"/>
        </w:rPr>
        <w:lastRenderedPageBreak/>
        <w:tab/>
        <w:t>A.</w:t>
      </w:r>
      <w:r w:rsidRPr="00681563">
        <w:rPr>
          <w:rFonts w:ascii="Arial" w:eastAsia="Arial" w:hAnsi="Arial" w:cs="Arial"/>
          <w:sz w:val="24"/>
          <w:szCs w:val="24"/>
        </w:rPr>
        <w:tab/>
        <w:t>de tonoplast: dat is de grenslaag van het cytoplasma met de vacuole. Dit membraan verhindert een vrije uitwisseling van deeltjes tussen vacuole en cytoplasma.</w:t>
      </w:r>
    </w:p>
    <w:p w14:paraId="6408E502" w14:textId="77777777" w:rsidR="00681563" w:rsidRPr="00681563" w:rsidRDefault="00681563" w:rsidP="00681563">
      <w:pPr>
        <w:tabs>
          <w:tab w:val="left" w:pos="720"/>
        </w:tabs>
        <w:ind w:left="1080" w:hanging="1080"/>
        <w:jc w:val="both"/>
        <w:rPr>
          <w:rFonts w:ascii="Arial" w:eastAsia="Arial" w:hAnsi="Arial" w:cs="Arial"/>
          <w:sz w:val="24"/>
          <w:szCs w:val="24"/>
        </w:rPr>
      </w:pPr>
      <w:r w:rsidRPr="00681563">
        <w:rPr>
          <w:rFonts w:ascii="Arial" w:eastAsia="Arial" w:hAnsi="Arial" w:cs="Arial"/>
          <w:sz w:val="24"/>
          <w:szCs w:val="24"/>
        </w:rPr>
        <w:tab/>
        <w:t>B.</w:t>
      </w:r>
      <w:r w:rsidRPr="00681563">
        <w:rPr>
          <w:rFonts w:ascii="Arial" w:eastAsia="Arial" w:hAnsi="Arial" w:cs="Arial"/>
          <w:sz w:val="24"/>
          <w:szCs w:val="24"/>
        </w:rPr>
        <w:tab/>
        <w:t xml:space="preserve">het plasmalemma: dat is de grenslaag van het cytoplasma gelegen tegen de celwand. Het selecteert de moleculen en ionen welke de cel in en uit gaan. (kortweg wordt ook wel gezegd  'de celmembraan is semipermeabel') </w:t>
      </w:r>
    </w:p>
    <w:p w14:paraId="5BB68F08" w14:textId="32D4688F" w:rsidR="00681563" w:rsidRPr="00305000" w:rsidRDefault="00681563" w:rsidP="00305000">
      <w:pPr>
        <w:jc w:val="both"/>
        <w:rPr>
          <w:rFonts w:ascii="Arial" w:eastAsia="Arial" w:hAnsi="Arial" w:cs="Arial"/>
          <w:sz w:val="24"/>
          <w:szCs w:val="24"/>
          <w:lang w:val="nl-NL"/>
        </w:rPr>
      </w:pPr>
      <w:r w:rsidRPr="00681563">
        <w:rPr>
          <w:rFonts w:ascii="Arial" w:eastAsia="Arial" w:hAnsi="Arial" w:cs="Arial"/>
          <w:sz w:val="24"/>
          <w:szCs w:val="24"/>
        </w:rPr>
        <w:t xml:space="preserve">Op grond van bovengenoemde feiten treden vooral bij plantencellen spectaculaire osmotische verschijnselen op. </w:t>
      </w:r>
    </w:p>
    <w:p w14:paraId="059A1E2C" w14:textId="77777777" w:rsidR="00681563" w:rsidRPr="00681563" w:rsidRDefault="00681563" w:rsidP="00681563">
      <w:pPr>
        <w:tabs>
          <w:tab w:val="left" w:pos="720"/>
        </w:tabs>
        <w:ind w:left="1080" w:hanging="1080"/>
        <w:jc w:val="both"/>
        <w:rPr>
          <w:rFonts w:ascii="Arial" w:eastAsia="Arial" w:hAnsi="Arial" w:cs="Arial"/>
          <w:sz w:val="24"/>
          <w:szCs w:val="24"/>
        </w:rPr>
      </w:pPr>
      <w:r w:rsidRPr="00681563">
        <w:rPr>
          <w:rFonts w:ascii="Arial" w:eastAsia="Arial" w:hAnsi="Arial" w:cs="Arial"/>
          <w:i/>
          <w:sz w:val="24"/>
          <w:szCs w:val="24"/>
        </w:rPr>
        <w:t>Turgescent</w:t>
      </w:r>
    </w:p>
    <w:p w14:paraId="5BBB4C72" w14:textId="49451055" w:rsidR="00681563" w:rsidRPr="00305000" w:rsidRDefault="00681563" w:rsidP="00305000">
      <w:pPr>
        <w:tabs>
          <w:tab w:val="left" w:pos="720"/>
        </w:tabs>
        <w:jc w:val="both"/>
        <w:rPr>
          <w:rFonts w:ascii="Arial" w:eastAsia="Arial" w:hAnsi="Arial" w:cs="Arial"/>
          <w:sz w:val="24"/>
          <w:szCs w:val="24"/>
          <w:lang w:val="nl-NL"/>
        </w:rPr>
      </w:pPr>
      <w:r w:rsidRPr="00681563">
        <w:rPr>
          <w:rFonts w:ascii="Arial" w:eastAsia="Arial" w:hAnsi="Arial" w:cs="Arial"/>
          <w:sz w:val="24"/>
          <w:szCs w:val="24"/>
        </w:rPr>
        <w:t xml:space="preserve">Als een plantencel veel water bevat dan heeft de cel een groot volume, de vacuole is groot, de celinhoud oefent een druk uit op de celwand, we zeggen 'de cel is turgescent'. </w:t>
      </w:r>
    </w:p>
    <w:p w14:paraId="3B70A4A8"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i/>
          <w:sz w:val="24"/>
          <w:szCs w:val="24"/>
        </w:rPr>
        <w:t>Plasmolyse</w:t>
      </w:r>
    </w:p>
    <w:p w14:paraId="6B698271"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sz w:val="24"/>
          <w:szCs w:val="24"/>
        </w:rPr>
        <w:t xml:space="preserve">Omgeeft men een stukje plantaardig weefsel met een hypertonische oplossing (dat betekent dat de oplossing een hogere concentratie heeft dan het celvocht), dan gaat water uit de cellen de oplossing in. In iedere cel wordt de vacuole kleiner, de elasticiteit van de celwand brengt de gehele cel tot een kleiner volume terug. </w:t>
      </w:r>
    </w:p>
    <w:p w14:paraId="49BE18D8" w14:textId="77777777" w:rsidR="00681563" w:rsidRPr="00681563" w:rsidRDefault="00681563" w:rsidP="00681563">
      <w:pPr>
        <w:jc w:val="both"/>
        <w:rPr>
          <w:rFonts w:ascii="Arial" w:eastAsia="Arial" w:hAnsi="Arial" w:cs="Arial"/>
          <w:sz w:val="24"/>
          <w:szCs w:val="24"/>
        </w:rPr>
      </w:pPr>
      <w:r w:rsidRPr="00681563">
        <w:rPr>
          <w:rFonts w:ascii="Arial" w:eastAsia="Arial" w:hAnsi="Arial" w:cs="Arial"/>
          <w:sz w:val="24"/>
          <w:szCs w:val="24"/>
        </w:rPr>
        <w:t>Gaandeweg daalt hierbij de wanddruk en wordt nul. Op dat moment heeft de celwand zijn minimale afmeting bereikt (de gehele cel zijn minimale volume) en is niet meer uitgerekt. Bij voortgaande verkleining van de vacuole blijft het cytoplasma direct de vacuole omgeven en laat dus los van de celwand. Deze toestand heet plasmolyse en is microscopisch waarneembaar.</w:t>
      </w:r>
    </w:p>
    <w:p w14:paraId="47714749" w14:textId="4636A2FF" w:rsidR="00F7775C" w:rsidRDefault="00502DEE" w:rsidP="00B8555B">
      <w:pPr>
        <w:rPr>
          <w:rFonts w:ascii="Arial" w:hAnsi="Arial" w:cs="Arial"/>
          <w:b/>
          <w:bCs/>
          <w:color w:val="29D4C7"/>
          <w:sz w:val="28"/>
          <w:szCs w:val="28"/>
          <w:lang w:val="nl-NL"/>
        </w:rPr>
      </w:pPr>
      <w:r>
        <w:rPr>
          <w:rFonts w:ascii="Arial" w:hAnsi="Arial" w:cs="Arial"/>
          <w:b/>
          <w:bCs/>
          <w:color w:val="29D4C7"/>
          <w:sz w:val="28"/>
          <w:szCs w:val="28"/>
          <w:lang w:val="nl-NL"/>
        </w:rPr>
        <w:t xml:space="preserve">Opdracht 1: </w:t>
      </w:r>
      <w:r w:rsidR="00F7775C">
        <w:rPr>
          <w:rFonts w:ascii="Arial" w:hAnsi="Arial" w:cs="Arial"/>
          <w:b/>
          <w:bCs/>
          <w:color w:val="29D4C7"/>
          <w:sz w:val="28"/>
          <w:szCs w:val="28"/>
          <w:lang w:val="nl-NL"/>
        </w:rPr>
        <w:t xml:space="preserve">Methode </w:t>
      </w:r>
    </w:p>
    <w:p w14:paraId="09BB88B5" w14:textId="376C5623" w:rsidR="0047560F" w:rsidRPr="0047560F" w:rsidRDefault="00545431" w:rsidP="0047560F">
      <w:pPr>
        <w:spacing w:after="0" w:line="240" w:lineRule="auto"/>
        <w:rPr>
          <w:rFonts w:ascii="Arial" w:eastAsia="Arial" w:hAnsi="Arial" w:cs="Arial"/>
          <w:sz w:val="24"/>
          <w:szCs w:val="24"/>
          <w:lang w:val="nl-NL" w:eastAsia="nl-NL"/>
        </w:rPr>
      </w:pPr>
      <w:r>
        <w:rPr>
          <w:rFonts w:ascii="Arial" w:eastAsia="Arial" w:hAnsi="Arial" w:cs="Arial"/>
          <w:b/>
          <w:sz w:val="24"/>
          <w:szCs w:val="24"/>
          <w:lang w:val="nl-NL" w:eastAsia="nl-NL"/>
        </w:rPr>
        <w:t>Opgave</w:t>
      </w:r>
      <w:r w:rsidR="0047560F" w:rsidRPr="0047560F">
        <w:rPr>
          <w:rFonts w:ascii="Arial" w:eastAsia="Arial" w:hAnsi="Arial" w:cs="Arial"/>
          <w:b/>
          <w:sz w:val="24"/>
          <w:szCs w:val="24"/>
          <w:lang w:val="nl-NL" w:eastAsia="nl-NL"/>
        </w:rPr>
        <w:t xml:space="preserve"> 1</w:t>
      </w:r>
      <w:r>
        <w:rPr>
          <w:rFonts w:ascii="Arial" w:eastAsia="Arial" w:hAnsi="Arial" w:cs="Arial"/>
          <w:sz w:val="24"/>
          <w:szCs w:val="24"/>
          <w:lang w:val="nl-NL" w:eastAsia="nl-NL"/>
        </w:rPr>
        <w:tab/>
      </w:r>
      <w:r w:rsidR="0047560F" w:rsidRPr="0047560F">
        <w:rPr>
          <w:rFonts w:ascii="Arial" w:eastAsia="Arial" w:hAnsi="Arial" w:cs="Arial"/>
          <w:sz w:val="24"/>
          <w:szCs w:val="24"/>
          <w:lang w:val="nl-NL" w:eastAsia="nl-NL"/>
        </w:rPr>
        <w:t>Bedenk een manier waarop je kunt vaststellen welk potje welke oplossing (zetmeeloplossing, of maltose-oplossing of glucose-oplossing) bevat.</w:t>
      </w:r>
      <w:r w:rsidR="006C279A">
        <w:rPr>
          <w:rFonts w:ascii="Arial" w:eastAsia="Arial" w:hAnsi="Arial" w:cs="Arial"/>
          <w:sz w:val="24"/>
          <w:szCs w:val="24"/>
          <w:lang w:val="nl-NL" w:eastAsia="nl-NL"/>
        </w:rPr>
        <w:t xml:space="preserve"> (4p)</w:t>
      </w:r>
    </w:p>
    <w:p w14:paraId="7A784664" w14:textId="77777777" w:rsidR="0047560F" w:rsidRPr="0047560F" w:rsidRDefault="0047560F" w:rsidP="0047560F">
      <w:pPr>
        <w:spacing w:after="0" w:line="240" w:lineRule="auto"/>
        <w:rPr>
          <w:rFonts w:ascii="Arial" w:eastAsia="Arial" w:hAnsi="Arial" w:cs="Arial"/>
          <w:sz w:val="24"/>
          <w:szCs w:val="24"/>
          <w:lang w:val="nl-NL" w:eastAsia="nl-NL"/>
        </w:rPr>
      </w:pP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47560F" w:rsidRPr="0047560F" w14:paraId="3E815F90" w14:textId="77777777" w:rsidTr="00BB1AFE">
        <w:tc>
          <w:tcPr>
            <w:tcW w:w="9212" w:type="dxa"/>
          </w:tcPr>
          <w:p w14:paraId="4AAF7B2B" w14:textId="77777777" w:rsidR="0047560F" w:rsidRPr="0047560F" w:rsidRDefault="0047560F" w:rsidP="0047560F">
            <w:pPr>
              <w:spacing w:after="0" w:line="240" w:lineRule="auto"/>
              <w:rPr>
                <w:rFonts w:ascii="Arial" w:eastAsia="Arial" w:hAnsi="Arial" w:cs="Arial"/>
                <w:sz w:val="24"/>
                <w:szCs w:val="24"/>
                <w:lang w:val="nl-NL" w:eastAsia="nl-NL"/>
              </w:rPr>
            </w:pPr>
          </w:p>
          <w:p w14:paraId="4914F810" w14:textId="77777777" w:rsidR="0047560F" w:rsidRPr="0047560F" w:rsidRDefault="0047560F" w:rsidP="0047560F">
            <w:pPr>
              <w:spacing w:after="0" w:line="240" w:lineRule="auto"/>
              <w:rPr>
                <w:rFonts w:ascii="Arial" w:eastAsia="Arial" w:hAnsi="Arial" w:cs="Arial"/>
                <w:sz w:val="24"/>
                <w:szCs w:val="24"/>
                <w:lang w:val="nl-NL" w:eastAsia="nl-NL"/>
              </w:rPr>
            </w:pPr>
          </w:p>
          <w:p w14:paraId="447D56AD" w14:textId="77777777" w:rsidR="0047560F" w:rsidRPr="0047560F" w:rsidRDefault="0047560F" w:rsidP="0047560F">
            <w:pPr>
              <w:spacing w:after="0" w:line="240" w:lineRule="auto"/>
              <w:rPr>
                <w:rFonts w:ascii="Arial" w:eastAsia="Arial" w:hAnsi="Arial" w:cs="Arial"/>
                <w:sz w:val="24"/>
                <w:szCs w:val="24"/>
                <w:lang w:val="nl-NL" w:eastAsia="nl-NL"/>
              </w:rPr>
            </w:pPr>
          </w:p>
          <w:p w14:paraId="17731506" w14:textId="77777777" w:rsidR="0047560F" w:rsidRPr="0047560F" w:rsidRDefault="0047560F" w:rsidP="0047560F">
            <w:pPr>
              <w:spacing w:after="0" w:line="240" w:lineRule="auto"/>
              <w:rPr>
                <w:rFonts w:ascii="Arial" w:eastAsia="Arial" w:hAnsi="Arial" w:cs="Arial"/>
                <w:sz w:val="24"/>
                <w:szCs w:val="24"/>
                <w:lang w:val="nl-NL" w:eastAsia="nl-NL"/>
              </w:rPr>
            </w:pPr>
          </w:p>
          <w:p w14:paraId="34FA496B" w14:textId="77777777" w:rsidR="0047560F" w:rsidRPr="0047560F" w:rsidRDefault="0047560F" w:rsidP="0047560F">
            <w:pPr>
              <w:spacing w:after="0" w:line="240" w:lineRule="auto"/>
              <w:rPr>
                <w:rFonts w:ascii="Arial" w:eastAsia="Arial" w:hAnsi="Arial" w:cs="Arial"/>
                <w:sz w:val="24"/>
                <w:szCs w:val="24"/>
                <w:lang w:val="nl-NL" w:eastAsia="nl-NL"/>
              </w:rPr>
            </w:pPr>
          </w:p>
          <w:p w14:paraId="00DF573B" w14:textId="77777777" w:rsidR="0047560F" w:rsidRPr="0047560F" w:rsidRDefault="0047560F" w:rsidP="0047560F">
            <w:pPr>
              <w:spacing w:after="0" w:line="240" w:lineRule="auto"/>
              <w:rPr>
                <w:rFonts w:ascii="Arial" w:eastAsia="Arial" w:hAnsi="Arial" w:cs="Arial"/>
                <w:sz w:val="24"/>
                <w:szCs w:val="24"/>
                <w:lang w:val="nl-NL" w:eastAsia="nl-NL"/>
              </w:rPr>
            </w:pPr>
          </w:p>
          <w:p w14:paraId="13221F3E" w14:textId="77777777" w:rsidR="0047560F" w:rsidRPr="0047560F" w:rsidRDefault="0047560F" w:rsidP="0047560F">
            <w:pPr>
              <w:spacing w:after="0" w:line="240" w:lineRule="auto"/>
              <w:rPr>
                <w:rFonts w:ascii="Arial" w:eastAsia="Arial" w:hAnsi="Arial" w:cs="Arial"/>
                <w:sz w:val="24"/>
                <w:szCs w:val="24"/>
                <w:lang w:val="nl-NL" w:eastAsia="nl-NL"/>
              </w:rPr>
            </w:pPr>
          </w:p>
          <w:p w14:paraId="1F1558D4" w14:textId="77777777" w:rsidR="0047560F" w:rsidRPr="0047560F" w:rsidRDefault="0047560F" w:rsidP="0047560F">
            <w:pPr>
              <w:spacing w:after="0" w:line="240" w:lineRule="auto"/>
              <w:rPr>
                <w:rFonts w:ascii="Arial" w:eastAsia="Arial" w:hAnsi="Arial" w:cs="Arial"/>
                <w:sz w:val="24"/>
                <w:szCs w:val="24"/>
                <w:lang w:val="nl-NL" w:eastAsia="nl-NL"/>
              </w:rPr>
            </w:pPr>
          </w:p>
          <w:p w14:paraId="10FD910D" w14:textId="77777777" w:rsidR="0047560F" w:rsidRPr="0047560F" w:rsidRDefault="0047560F" w:rsidP="0047560F">
            <w:pPr>
              <w:spacing w:after="0" w:line="240" w:lineRule="auto"/>
              <w:rPr>
                <w:rFonts w:ascii="Arial" w:eastAsia="Arial" w:hAnsi="Arial" w:cs="Arial"/>
                <w:sz w:val="24"/>
                <w:szCs w:val="24"/>
                <w:lang w:val="nl-NL" w:eastAsia="nl-NL"/>
              </w:rPr>
            </w:pPr>
          </w:p>
          <w:p w14:paraId="6AB25B40" w14:textId="77777777" w:rsidR="0047560F" w:rsidRPr="0047560F" w:rsidRDefault="0047560F" w:rsidP="0047560F">
            <w:pPr>
              <w:spacing w:after="0" w:line="240" w:lineRule="auto"/>
              <w:rPr>
                <w:rFonts w:ascii="Arial" w:eastAsia="Arial" w:hAnsi="Arial" w:cs="Arial"/>
                <w:sz w:val="24"/>
                <w:szCs w:val="24"/>
                <w:lang w:val="nl-NL" w:eastAsia="nl-NL"/>
              </w:rPr>
            </w:pPr>
          </w:p>
          <w:p w14:paraId="57639F4C" w14:textId="77777777" w:rsidR="0047560F" w:rsidRPr="0047560F" w:rsidRDefault="0047560F" w:rsidP="0047560F">
            <w:pPr>
              <w:spacing w:after="0" w:line="240" w:lineRule="auto"/>
              <w:rPr>
                <w:rFonts w:ascii="Arial" w:eastAsia="Arial" w:hAnsi="Arial" w:cs="Arial"/>
                <w:sz w:val="24"/>
                <w:szCs w:val="24"/>
                <w:lang w:val="nl-NL" w:eastAsia="nl-NL"/>
              </w:rPr>
            </w:pPr>
          </w:p>
          <w:p w14:paraId="23E2FE21" w14:textId="77777777" w:rsidR="0047560F" w:rsidRPr="0047560F" w:rsidRDefault="0047560F" w:rsidP="0047560F">
            <w:pPr>
              <w:spacing w:after="0" w:line="240" w:lineRule="auto"/>
              <w:rPr>
                <w:rFonts w:ascii="Arial" w:eastAsia="Arial" w:hAnsi="Arial" w:cs="Arial"/>
                <w:sz w:val="24"/>
                <w:szCs w:val="24"/>
                <w:lang w:val="nl-NL" w:eastAsia="nl-NL"/>
              </w:rPr>
            </w:pPr>
          </w:p>
          <w:p w14:paraId="563BF175" w14:textId="77777777" w:rsidR="0047560F" w:rsidRPr="0047560F" w:rsidRDefault="0047560F" w:rsidP="0047560F">
            <w:pPr>
              <w:spacing w:after="0" w:line="240" w:lineRule="auto"/>
              <w:rPr>
                <w:rFonts w:ascii="Arial" w:eastAsia="Arial" w:hAnsi="Arial" w:cs="Arial"/>
                <w:sz w:val="24"/>
                <w:szCs w:val="24"/>
                <w:lang w:val="nl-NL" w:eastAsia="nl-NL"/>
              </w:rPr>
            </w:pPr>
          </w:p>
          <w:p w14:paraId="54AAFB8E" w14:textId="77777777" w:rsidR="0047560F" w:rsidRPr="0047560F" w:rsidRDefault="0047560F" w:rsidP="0047560F">
            <w:pPr>
              <w:spacing w:after="0" w:line="240" w:lineRule="auto"/>
              <w:rPr>
                <w:rFonts w:ascii="Arial" w:eastAsia="Arial" w:hAnsi="Arial" w:cs="Arial"/>
                <w:sz w:val="24"/>
                <w:szCs w:val="24"/>
                <w:lang w:val="nl-NL" w:eastAsia="nl-NL"/>
              </w:rPr>
            </w:pPr>
          </w:p>
        </w:tc>
      </w:tr>
    </w:tbl>
    <w:p w14:paraId="043BDD26" w14:textId="77777777" w:rsidR="0047560F" w:rsidRPr="0047560F" w:rsidRDefault="0047560F" w:rsidP="0047560F">
      <w:pPr>
        <w:spacing w:after="0" w:line="240" w:lineRule="auto"/>
        <w:rPr>
          <w:rFonts w:ascii="Arial" w:eastAsia="Arial" w:hAnsi="Arial" w:cs="Arial"/>
          <w:sz w:val="24"/>
          <w:szCs w:val="24"/>
          <w:lang w:val="nl-NL" w:eastAsia="nl-NL"/>
        </w:rPr>
      </w:pPr>
    </w:p>
    <w:p w14:paraId="079FB960" w14:textId="77777777" w:rsidR="0047560F" w:rsidRPr="0047560F" w:rsidRDefault="0047560F" w:rsidP="0047560F">
      <w:pPr>
        <w:spacing w:after="0" w:line="240" w:lineRule="auto"/>
        <w:rPr>
          <w:rFonts w:ascii="Arial" w:eastAsia="Arial" w:hAnsi="Arial" w:cs="Arial"/>
          <w:sz w:val="24"/>
          <w:szCs w:val="24"/>
          <w:lang w:val="nl-NL" w:eastAsia="nl-NL"/>
        </w:rPr>
      </w:pPr>
      <w:r w:rsidRPr="0047560F">
        <w:rPr>
          <w:rFonts w:ascii="Arial" w:eastAsia="Arial" w:hAnsi="Arial" w:cs="Arial"/>
          <w:sz w:val="24"/>
          <w:szCs w:val="24"/>
          <w:lang w:val="nl-NL" w:eastAsia="nl-NL"/>
        </w:rPr>
        <w:lastRenderedPageBreak/>
        <w:t>Bedenk nog een manier waarop je kunt vaststellen welk potje welke oplossing (zetmeeloplossing, of maltose-oplossing of glucose-oplossing) bevat waarbij je gebruik maakt van het verschijnsel van osmose in plantencellen.</w:t>
      </w:r>
    </w:p>
    <w:p w14:paraId="15973EB1" w14:textId="4E32FCE7" w:rsidR="0047560F" w:rsidRPr="0047560F" w:rsidRDefault="0047560F" w:rsidP="0047560F">
      <w:pPr>
        <w:spacing w:after="0" w:line="240" w:lineRule="auto"/>
        <w:rPr>
          <w:rFonts w:ascii="Arial" w:eastAsia="Arial" w:hAnsi="Arial" w:cs="Arial"/>
          <w:sz w:val="24"/>
          <w:szCs w:val="24"/>
          <w:lang w:val="nl-NL" w:eastAsia="nl-NL"/>
        </w:rPr>
      </w:pPr>
      <w:r w:rsidRPr="0047560F">
        <w:rPr>
          <w:rFonts w:ascii="Arial" w:eastAsia="Arial" w:hAnsi="Arial" w:cs="Arial"/>
          <w:sz w:val="24"/>
          <w:szCs w:val="24"/>
          <w:lang w:val="nl-NL" w:eastAsia="nl-NL"/>
        </w:rPr>
        <w:t>Gebruik bij het bedenken van deze manier de theorie in de bijlage 'Theorie osmose en plantencellen'.</w:t>
      </w:r>
    </w:p>
    <w:p w14:paraId="664CC339" w14:textId="77777777" w:rsidR="0047560F" w:rsidRPr="0047560F" w:rsidRDefault="0047560F" w:rsidP="0047560F">
      <w:pPr>
        <w:spacing w:after="0" w:line="240" w:lineRule="auto"/>
        <w:rPr>
          <w:rFonts w:ascii="Arial" w:eastAsia="Arial" w:hAnsi="Arial" w:cs="Arial"/>
          <w:sz w:val="24"/>
          <w:szCs w:val="24"/>
          <w:lang w:val="nl-NL" w:eastAsia="nl-NL"/>
        </w:rPr>
      </w:pPr>
    </w:p>
    <w:p w14:paraId="29EA4104" w14:textId="77777777" w:rsidR="0047560F" w:rsidRPr="0047560F" w:rsidRDefault="0047560F" w:rsidP="0047560F">
      <w:pPr>
        <w:spacing w:after="0" w:line="240" w:lineRule="auto"/>
        <w:rPr>
          <w:rFonts w:ascii="Arial" w:eastAsia="Arial" w:hAnsi="Arial" w:cs="Arial"/>
          <w:sz w:val="24"/>
          <w:szCs w:val="24"/>
          <w:lang w:val="nl-NL" w:eastAsia="nl-NL"/>
        </w:rPr>
      </w:pPr>
      <w:r w:rsidRPr="0047560F">
        <w:rPr>
          <w:rFonts w:ascii="Arial" w:eastAsia="Arial" w:hAnsi="Arial" w:cs="Arial"/>
          <w:sz w:val="24"/>
          <w:szCs w:val="24"/>
          <w:lang w:val="nl-NL" w:eastAsia="nl-NL"/>
        </w:rPr>
        <w:t>Beantwoord eerst de volgende vraag.</w:t>
      </w:r>
    </w:p>
    <w:p w14:paraId="1ACD1218" w14:textId="39944EBC" w:rsidR="0047560F" w:rsidRPr="0047560F" w:rsidRDefault="006C279A" w:rsidP="0047560F">
      <w:pPr>
        <w:spacing w:after="0" w:line="240" w:lineRule="auto"/>
        <w:rPr>
          <w:rFonts w:ascii="Arial" w:eastAsia="Arial" w:hAnsi="Arial" w:cs="Arial"/>
          <w:sz w:val="24"/>
          <w:szCs w:val="24"/>
          <w:lang w:val="nl-NL" w:eastAsia="nl-NL"/>
        </w:rPr>
      </w:pPr>
      <w:r>
        <w:rPr>
          <w:rFonts w:ascii="Arial" w:eastAsia="Arial" w:hAnsi="Arial" w:cs="Arial"/>
          <w:b/>
          <w:bCs/>
          <w:sz w:val="24"/>
          <w:szCs w:val="24"/>
          <w:lang w:val="nl-NL" w:eastAsia="nl-NL"/>
        </w:rPr>
        <w:t>Opgave 2</w:t>
      </w:r>
      <w:r>
        <w:rPr>
          <w:rFonts w:ascii="Arial" w:eastAsia="Arial" w:hAnsi="Arial" w:cs="Arial"/>
          <w:b/>
          <w:bCs/>
          <w:sz w:val="24"/>
          <w:szCs w:val="24"/>
          <w:lang w:val="nl-NL" w:eastAsia="nl-NL"/>
        </w:rPr>
        <w:tab/>
      </w:r>
      <w:r w:rsidR="0047560F" w:rsidRPr="0047560F">
        <w:rPr>
          <w:rFonts w:ascii="Arial" w:eastAsia="Arial" w:hAnsi="Arial" w:cs="Arial"/>
          <w:sz w:val="24"/>
          <w:szCs w:val="24"/>
          <w:lang w:val="nl-NL" w:eastAsia="nl-NL"/>
        </w:rPr>
        <w:t>Zet op volgorde van grootte (van groot naar klein): maltosemolecuul, zetmeelmolecuul, glucosemolecuul</w:t>
      </w:r>
      <w:r>
        <w:rPr>
          <w:rFonts w:ascii="Arial" w:eastAsia="Arial" w:hAnsi="Arial" w:cs="Arial"/>
          <w:sz w:val="24"/>
          <w:szCs w:val="24"/>
          <w:lang w:val="nl-NL" w:eastAsia="nl-NL"/>
        </w:rPr>
        <w:t xml:space="preserve"> (2p)</w:t>
      </w:r>
    </w:p>
    <w:p w14:paraId="483BDBD0" w14:textId="77777777" w:rsidR="0047560F" w:rsidRPr="0047560F" w:rsidRDefault="0047560F" w:rsidP="0047560F">
      <w:pPr>
        <w:spacing w:after="0" w:line="240" w:lineRule="auto"/>
        <w:rPr>
          <w:rFonts w:ascii="Arial" w:eastAsia="Arial" w:hAnsi="Arial" w:cs="Arial"/>
          <w:sz w:val="24"/>
          <w:szCs w:val="24"/>
          <w:lang w:val="nl-NL" w:eastAsia="nl-NL"/>
        </w:rPr>
      </w:pP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49"/>
      </w:tblGrid>
      <w:tr w:rsidR="0047560F" w:rsidRPr="0047560F" w14:paraId="5689D6BD" w14:textId="77777777" w:rsidTr="000576BC">
        <w:trPr>
          <w:trHeight w:val="547"/>
        </w:trPr>
        <w:tc>
          <w:tcPr>
            <w:tcW w:w="9249" w:type="dxa"/>
          </w:tcPr>
          <w:p w14:paraId="3B6CA423" w14:textId="586FD1B0" w:rsidR="0047560F" w:rsidRPr="0047560F" w:rsidRDefault="0047560F" w:rsidP="0047560F">
            <w:pPr>
              <w:spacing w:after="0" w:line="240" w:lineRule="auto"/>
              <w:rPr>
                <w:rFonts w:ascii="Arial" w:eastAsia="Arial" w:hAnsi="Arial" w:cs="Arial"/>
                <w:sz w:val="24"/>
                <w:szCs w:val="24"/>
                <w:lang w:val="nl-NL" w:eastAsia="nl-NL"/>
              </w:rPr>
            </w:pPr>
            <w:r w:rsidRPr="0047560F">
              <w:rPr>
                <w:rFonts w:ascii="Arial" w:eastAsia="Arial" w:hAnsi="Arial" w:cs="Arial"/>
                <w:sz w:val="24"/>
                <w:szCs w:val="24"/>
                <w:lang w:val="nl-NL" w:eastAsia="nl-NL"/>
              </w:rPr>
              <w:t>De volgorde van groot naar klein is</w:t>
            </w:r>
            <w:r w:rsidR="002A3913">
              <w:rPr>
                <w:rFonts w:ascii="Arial" w:eastAsia="Arial" w:hAnsi="Arial" w:cs="Arial"/>
                <w:sz w:val="24"/>
                <w:szCs w:val="24"/>
                <w:lang w:val="nl-NL" w:eastAsia="nl-NL"/>
              </w:rPr>
              <w:t>:</w:t>
            </w:r>
          </w:p>
          <w:p w14:paraId="51E1A9EE" w14:textId="77777777" w:rsidR="0047560F" w:rsidRPr="0047560F" w:rsidRDefault="0047560F" w:rsidP="0047560F">
            <w:pPr>
              <w:spacing w:after="0" w:line="240" w:lineRule="auto"/>
              <w:rPr>
                <w:rFonts w:ascii="Arial" w:eastAsia="Arial" w:hAnsi="Arial" w:cs="Arial"/>
                <w:sz w:val="24"/>
                <w:szCs w:val="24"/>
                <w:lang w:val="nl-NL" w:eastAsia="nl-NL"/>
              </w:rPr>
            </w:pPr>
          </w:p>
          <w:p w14:paraId="5940F9C8" w14:textId="77777777" w:rsidR="0047560F" w:rsidRPr="0047560F" w:rsidRDefault="0047560F" w:rsidP="0047560F">
            <w:pPr>
              <w:spacing w:after="0" w:line="240" w:lineRule="auto"/>
              <w:rPr>
                <w:rFonts w:ascii="Arial" w:eastAsia="Arial" w:hAnsi="Arial" w:cs="Arial"/>
                <w:sz w:val="24"/>
                <w:szCs w:val="24"/>
                <w:lang w:val="nl-NL" w:eastAsia="nl-NL"/>
              </w:rPr>
            </w:pPr>
          </w:p>
          <w:p w14:paraId="2CBB6432" w14:textId="77777777" w:rsidR="0047560F" w:rsidRPr="0047560F" w:rsidRDefault="0047560F" w:rsidP="0047560F">
            <w:pPr>
              <w:spacing w:after="0" w:line="240" w:lineRule="auto"/>
              <w:rPr>
                <w:rFonts w:ascii="Arial" w:eastAsia="Arial" w:hAnsi="Arial" w:cs="Arial"/>
                <w:sz w:val="24"/>
                <w:szCs w:val="24"/>
                <w:lang w:val="nl-NL" w:eastAsia="nl-NL"/>
              </w:rPr>
            </w:pPr>
          </w:p>
          <w:p w14:paraId="2BFF9347" w14:textId="77777777" w:rsidR="0047560F" w:rsidRPr="0047560F" w:rsidRDefault="0047560F" w:rsidP="0047560F">
            <w:pPr>
              <w:spacing w:after="0" w:line="240" w:lineRule="auto"/>
              <w:rPr>
                <w:rFonts w:ascii="Arial" w:eastAsia="Arial" w:hAnsi="Arial" w:cs="Arial"/>
                <w:sz w:val="24"/>
                <w:szCs w:val="24"/>
                <w:lang w:val="nl-NL" w:eastAsia="nl-NL"/>
              </w:rPr>
            </w:pPr>
          </w:p>
          <w:p w14:paraId="06C1DEB7" w14:textId="77777777" w:rsidR="0047560F" w:rsidRPr="0047560F" w:rsidRDefault="0047560F" w:rsidP="0047560F">
            <w:pPr>
              <w:spacing w:after="0" w:line="240" w:lineRule="auto"/>
              <w:rPr>
                <w:rFonts w:ascii="Arial" w:eastAsia="Arial" w:hAnsi="Arial" w:cs="Arial"/>
                <w:sz w:val="24"/>
                <w:szCs w:val="24"/>
                <w:lang w:val="nl-NL" w:eastAsia="nl-NL"/>
              </w:rPr>
            </w:pPr>
          </w:p>
        </w:tc>
      </w:tr>
    </w:tbl>
    <w:p w14:paraId="778E82BE" w14:textId="2B37F36C" w:rsidR="0047560F" w:rsidRDefault="0047560F" w:rsidP="0047560F">
      <w:pPr>
        <w:spacing w:after="0" w:line="240" w:lineRule="auto"/>
        <w:rPr>
          <w:rFonts w:ascii="Arial" w:eastAsia="Arial" w:hAnsi="Arial" w:cs="Arial"/>
          <w:sz w:val="24"/>
          <w:szCs w:val="24"/>
          <w:lang w:val="nl-NL" w:eastAsia="nl-NL"/>
        </w:rPr>
      </w:pPr>
    </w:p>
    <w:p w14:paraId="55300901" w14:textId="72B4C69A" w:rsidR="002A3913" w:rsidRPr="00FD051A" w:rsidRDefault="002A3913" w:rsidP="0047560F">
      <w:pPr>
        <w:spacing w:after="0" w:line="240" w:lineRule="auto"/>
        <w:rPr>
          <w:rFonts w:ascii="Arial" w:eastAsia="Arial" w:hAnsi="Arial" w:cs="Arial"/>
          <w:sz w:val="24"/>
          <w:szCs w:val="24"/>
          <w:lang w:val="nl-NL" w:eastAsia="nl-NL"/>
        </w:rPr>
      </w:pPr>
      <w:r w:rsidRPr="00FD051A">
        <w:rPr>
          <w:rFonts w:ascii="Arial" w:eastAsia="Arial" w:hAnsi="Arial" w:cs="Arial"/>
          <w:b/>
          <w:bCs/>
          <w:sz w:val="24"/>
          <w:szCs w:val="24"/>
          <w:lang w:val="nl-NL" w:eastAsia="nl-NL"/>
        </w:rPr>
        <w:t>Opgave 3</w:t>
      </w:r>
      <w:r w:rsidR="00FD051A">
        <w:rPr>
          <w:rFonts w:ascii="Arial" w:eastAsia="Arial" w:hAnsi="Arial" w:cs="Arial"/>
          <w:b/>
          <w:bCs/>
          <w:sz w:val="24"/>
          <w:szCs w:val="24"/>
          <w:lang w:val="nl-NL" w:eastAsia="nl-NL"/>
        </w:rPr>
        <w:tab/>
      </w:r>
      <w:r w:rsidR="005E0670" w:rsidRPr="0047560F">
        <w:rPr>
          <w:rFonts w:ascii="Arial" w:eastAsia="Arial" w:hAnsi="Arial" w:cs="Arial"/>
          <w:sz w:val="24"/>
          <w:szCs w:val="24"/>
          <w:lang w:val="nl-NL" w:eastAsia="nl-NL"/>
        </w:rPr>
        <w:t>Bedenk nog een manier waarop je kunt vaststellen welk potje welke oplossing (zetmeeloplossing, of maltose-oplossing of glucose-oplossing) bevat waarbij je gebruik maakt van het verschijnsel van osmose in plantencellen.</w:t>
      </w:r>
      <w:r w:rsidR="005E0670">
        <w:rPr>
          <w:rFonts w:ascii="Arial" w:eastAsia="Arial" w:hAnsi="Arial" w:cs="Arial"/>
          <w:sz w:val="24"/>
          <w:szCs w:val="24"/>
          <w:lang w:val="nl-NL" w:eastAsia="nl-NL"/>
        </w:rPr>
        <w:t xml:space="preserve"> </w:t>
      </w:r>
      <w:r w:rsidR="00B653E8">
        <w:rPr>
          <w:rFonts w:ascii="Arial" w:eastAsia="Arial" w:hAnsi="Arial" w:cs="Arial"/>
          <w:sz w:val="24"/>
          <w:szCs w:val="24"/>
          <w:lang w:val="nl-NL" w:eastAsia="nl-NL"/>
        </w:rPr>
        <w:t>(8p)</w:t>
      </w:r>
    </w:p>
    <w:p w14:paraId="17382B10" w14:textId="77777777" w:rsidR="002A3913" w:rsidRPr="0047560F" w:rsidRDefault="002A3913" w:rsidP="0047560F">
      <w:pPr>
        <w:spacing w:after="0" w:line="240" w:lineRule="auto"/>
        <w:rPr>
          <w:rFonts w:ascii="Arial" w:eastAsia="Arial" w:hAnsi="Arial" w:cs="Arial"/>
          <w:sz w:val="24"/>
          <w:szCs w:val="24"/>
          <w:lang w:val="nl-NL" w:eastAsia="nl-NL"/>
        </w:rPr>
      </w:pPr>
    </w:p>
    <w:tbl>
      <w:tblPr>
        <w:tblpPr w:leftFromText="141" w:rightFromText="141" w:vertAnchor="text" w:horzAnchor="margin" w:tblpY="-3"/>
        <w:tblW w:w="9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29"/>
      </w:tblGrid>
      <w:tr w:rsidR="009E2B72" w:rsidRPr="0047560F" w14:paraId="0B1E3DD2" w14:textId="77777777" w:rsidTr="009E2B72">
        <w:trPr>
          <w:trHeight w:val="5160"/>
        </w:trPr>
        <w:tc>
          <w:tcPr>
            <w:tcW w:w="9129" w:type="dxa"/>
          </w:tcPr>
          <w:p w14:paraId="475F0B38" w14:textId="77777777" w:rsidR="009E2B72" w:rsidRPr="0047560F" w:rsidRDefault="009E2B72" w:rsidP="009E2B72">
            <w:pPr>
              <w:spacing w:after="0" w:line="240" w:lineRule="auto"/>
              <w:rPr>
                <w:rFonts w:ascii="Arial" w:eastAsia="Arial" w:hAnsi="Arial" w:cs="Arial"/>
                <w:sz w:val="24"/>
                <w:szCs w:val="24"/>
                <w:lang w:val="nl-NL" w:eastAsia="nl-NL"/>
              </w:rPr>
            </w:pPr>
          </w:p>
          <w:p w14:paraId="243E3026" w14:textId="77777777" w:rsidR="009E2B72" w:rsidRPr="0047560F" w:rsidRDefault="009E2B72" w:rsidP="009E2B72">
            <w:pPr>
              <w:spacing w:after="0" w:line="240" w:lineRule="auto"/>
              <w:rPr>
                <w:rFonts w:ascii="Arial" w:eastAsia="Arial" w:hAnsi="Arial" w:cs="Arial"/>
                <w:sz w:val="24"/>
                <w:szCs w:val="24"/>
                <w:lang w:val="nl-NL" w:eastAsia="nl-NL"/>
              </w:rPr>
            </w:pPr>
          </w:p>
          <w:p w14:paraId="00C9DC41" w14:textId="77777777" w:rsidR="009E2B72" w:rsidRPr="0047560F" w:rsidRDefault="009E2B72" w:rsidP="009E2B72">
            <w:pPr>
              <w:spacing w:after="0" w:line="240" w:lineRule="auto"/>
              <w:rPr>
                <w:rFonts w:ascii="Arial" w:eastAsia="Arial" w:hAnsi="Arial" w:cs="Arial"/>
                <w:sz w:val="24"/>
                <w:szCs w:val="24"/>
                <w:lang w:val="nl-NL" w:eastAsia="nl-NL"/>
              </w:rPr>
            </w:pPr>
          </w:p>
          <w:p w14:paraId="5B1350CD" w14:textId="77777777" w:rsidR="009E2B72" w:rsidRPr="0047560F" w:rsidRDefault="009E2B72" w:rsidP="009E2B72">
            <w:pPr>
              <w:spacing w:after="0" w:line="240" w:lineRule="auto"/>
              <w:rPr>
                <w:rFonts w:ascii="Arial" w:eastAsia="Arial" w:hAnsi="Arial" w:cs="Arial"/>
                <w:sz w:val="24"/>
                <w:szCs w:val="24"/>
                <w:lang w:val="nl-NL" w:eastAsia="nl-NL"/>
              </w:rPr>
            </w:pPr>
          </w:p>
          <w:p w14:paraId="0F0FA23E" w14:textId="77777777" w:rsidR="009E2B72" w:rsidRPr="0047560F" w:rsidRDefault="009E2B72" w:rsidP="009E2B72">
            <w:pPr>
              <w:spacing w:after="0" w:line="240" w:lineRule="auto"/>
              <w:rPr>
                <w:rFonts w:ascii="Arial" w:eastAsia="Arial" w:hAnsi="Arial" w:cs="Arial"/>
                <w:sz w:val="24"/>
                <w:szCs w:val="24"/>
                <w:lang w:val="nl-NL" w:eastAsia="nl-NL"/>
              </w:rPr>
            </w:pPr>
          </w:p>
          <w:p w14:paraId="65CFD453" w14:textId="77777777" w:rsidR="009E2B72" w:rsidRPr="0047560F" w:rsidRDefault="009E2B72" w:rsidP="009E2B72">
            <w:pPr>
              <w:spacing w:after="0" w:line="240" w:lineRule="auto"/>
              <w:rPr>
                <w:rFonts w:ascii="Arial" w:eastAsia="Arial" w:hAnsi="Arial" w:cs="Arial"/>
                <w:sz w:val="24"/>
                <w:szCs w:val="24"/>
                <w:lang w:val="nl-NL" w:eastAsia="nl-NL"/>
              </w:rPr>
            </w:pPr>
          </w:p>
          <w:p w14:paraId="71117002" w14:textId="77777777" w:rsidR="009E2B72" w:rsidRPr="0047560F" w:rsidRDefault="009E2B72" w:rsidP="009E2B72">
            <w:pPr>
              <w:spacing w:after="0" w:line="240" w:lineRule="auto"/>
              <w:rPr>
                <w:rFonts w:ascii="Arial" w:eastAsia="Arial" w:hAnsi="Arial" w:cs="Arial"/>
                <w:sz w:val="24"/>
                <w:szCs w:val="24"/>
                <w:lang w:val="nl-NL" w:eastAsia="nl-NL"/>
              </w:rPr>
            </w:pPr>
          </w:p>
          <w:p w14:paraId="4502E03B" w14:textId="77777777" w:rsidR="009E2B72" w:rsidRPr="0047560F" w:rsidRDefault="009E2B72" w:rsidP="009E2B72">
            <w:pPr>
              <w:spacing w:after="0" w:line="240" w:lineRule="auto"/>
              <w:rPr>
                <w:rFonts w:ascii="Arial" w:eastAsia="Arial" w:hAnsi="Arial" w:cs="Arial"/>
                <w:sz w:val="24"/>
                <w:szCs w:val="24"/>
                <w:lang w:val="nl-NL" w:eastAsia="nl-NL"/>
              </w:rPr>
            </w:pPr>
          </w:p>
          <w:p w14:paraId="1A6119AB" w14:textId="77777777" w:rsidR="009E2B72" w:rsidRPr="0047560F" w:rsidRDefault="009E2B72" w:rsidP="009E2B72">
            <w:pPr>
              <w:spacing w:after="0" w:line="240" w:lineRule="auto"/>
              <w:rPr>
                <w:rFonts w:ascii="Arial" w:eastAsia="Arial" w:hAnsi="Arial" w:cs="Arial"/>
                <w:sz w:val="24"/>
                <w:szCs w:val="24"/>
                <w:lang w:val="nl-NL" w:eastAsia="nl-NL"/>
              </w:rPr>
            </w:pPr>
          </w:p>
          <w:p w14:paraId="1A226D9F" w14:textId="77777777" w:rsidR="009E2B72" w:rsidRPr="0047560F" w:rsidRDefault="009E2B72" w:rsidP="009E2B72">
            <w:pPr>
              <w:spacing w:after="0" w:line="240" w:lineRule="auto"/>
              <w:rPr>
                <w:rFonts w:ascii="Arial" w:eastAsia="Arial" w:hAnsi="Arial" w:cs="Arial"/>
                <w:sz w:val="24"/>
                <w:szCs w:val="24"/>
                <w:lang w:val="nl-NL" w:eastAsia="nl-NL"/>
              </w:rPr>
            </w:pPr>
          </w:p>
          <w:p w14:paraId="35D41E97" w14:textId="77777777" w:rsidR="009E2B72" w:rsidRPr="0047560F" w:rsidRDefault="009E2B72" w:rsidP="009E2B72">
            <w:pPr>
              <w:spacing w:after="0" w:line="240" w:lineRule="auto"/>
              <w:rPr>
                <w:rFonts w:ascii="Arial" w:eastAsia="Arial" w:hAnsi="Arial" w:cs="Arial"/>
                <w:sz w:val="24"/>
                <w:szCs w:val="24"/>
                <w:lang w:val="nl-NL" w:eastAsia="nl-NL"/>
              </w:rPr>
            </w:pPr>
          </w:p>
          <w:p w14:paraId="25A658AE" w14:textId="77777777" w:rsidR="009E2B72" w:rsidRPr="0047560F" w:rsidRDefault="009E2B72" w:rsidP="009E2B72">
            <w:pPr>
              <w:spacing w:after="0" w:line="240" w:lineRule="auto"/>
              <w:rPr>
                <w:rFonts w:ascii="Arial" w:eastAsia="Arial" w:hAnsi="Arial" w:cs="Arial"/>
                <w:sz w:val="24"/>
                <w:szCs w:val="24"/>
                <w:lang w:val="nl-NL" w:eastAsia="nl-NL"/>
              </w:rPr>
            </w:pPr>
          </w:p>
          <w:p w14:paraId="79A4CC2C" w14:textId="77777777" w:rsidR="009E2B72" w:rsidRPr="0047560F" w:rsidRDefault="009E2B72" w:rsidP="009E2B72">
            <w:pPr>
              <w:spacing w:after="0" w:line="240" w:lineRule="auto"/>
              <w:rPr>
                <w:rFonts w:ascii="Arial" w:eastAsia="Arial" w:hAnsi="Arial" w:cs="Arial"/>
                <w:sz w:val="24"/>
                <w:szCs w:val="24"/>
                <w:lang w:val="nl-NL" w:eastAsia="nl-NL"/>
              </w:rPr>
            </w:pPr>
          </w:p>
          <w:p w14:paraId="4239A055" w14:textId="77777777" w:rsidR="009E2B72" w:rsidRPr="0047560F" w:rsidRDefault="009E2B72" w:rsidP="009E2B72">
            <w:pPr>
              <w:spacing w:after="0" w:line="240" w:lineRule="auto"/>
              <w:rPr>
                <w:rFonts w:ascii="Arial" w:eastAsia="Arial" w:hAnsi="Arial" w:cs="Arial"/>
                <w:sz w:val="24"/>
                <w:szCs w:val="24"/>
                <w:lang w:val="nl-NL" w:eastAsia="nl-NL"/>
              </w:rPr>
            </w:pPr>
          </w:p>
          <w:p w14:paraId="37C8A988" w14:textId="77777777" w:rsidR="009E2B72" w:rsidRPr="0047560F" w:rsidRDefault="009E2B72" w:rsidP="009E2B72">
            <w:pPr>
              <w:spacing w:after="0" w:line="240" w:lineRule="auto"/>
              <w:rPr>
                <w:rFonts w:ascii="Arial" w:eastAsia="Arial" w:hAnsi="Arial" w:cs="Arial"/>
                <w:sz w:val="24"/>
                <w:szCs w:val="24"/>
                <w:lang w:val="nl-NL" w:eastAsia="nl-NL"/>
              </w:rPr>
            </w:pPr>
          </w:p>
          <w:p w14:paraId="281C9947" w14:textId="77777777" w:rsidR="009E2B72" w:rsidRPr="0047560F" w:rsidRDefault="009E2B72" w:rsidP="009E2B72">
            <w:pPr>
              <w:spacing w:after="0" w:line="240" w:lineRule="auto"/>
              <w:rPr>
                <w:rFonts w:ascii="Arial" w:eastAsia="Arial" w:hAnsi="Arial" w:cs="Arial"/>
                <w:sz w:val="24"/>
                <w:szCs w:val="24"/>
                <w:lang w:val="nl-NL" w:eastAsia="nl-NL"/>
              </w:rPr>
            </w:pPr>
          </w:p>
          <w:p w14:paraId="6C310E95" w14:textId="77777777" w:rsidR="009E2B72" w:rsidRPr="0047560F" w:rsidRDefault="009E2B72" w:rsidP="009E2B72">
            <w:pPr>
              <w:spacing w:after="0" w:line="240" w:lineRule="auto"/>
              <w:rPr>
                <w:rFonts w:ascii="Arial" w:eastAsia="Arial" w:hAnsi="Arial" w:cs="Arial"/>
                <w:sz w:val="24"/>
                <w:szCs w:val="24"/>
                <w:lang w:val="nl-NL" w:eastAsia="nl-NL"/>
              </w:rPr>
            </w:pPr>
          </w:p>
          <w:p w14:paraId="31096982" w14:textId="77777777" w:rsidR="009E2B72" w:rsidRPr="0047560F" w:rsidRDefault="009E2B72" w:rsidP="009E2B72">
            <w:pPr>
              <w:spacing w:after="0" w:line="240" w:lineRule="auto"/>
              <w:rPr>
                <w:rFonts w:ascii="Arial" w:eastAsia="Arial" w:hAnsi="Arial" w:cs="Arial"/>
                <w:sz w:val="24"/>
                <w:szCs w:val="24"/>
                <w:lang w:val="nl-NL" w:eastAsia="nl-NL"/>
              </w:rPr>
            </w:pPr>
          </w:p>
          <w:p w14:paraId="512171F9" w14:textId="557A56B4" w:rsidR="009E2B72" w:rsidRPr="0047560F" w:rsidRDefault="009E2B72" w:rsidP="009E2B72">
            <w:pPr>
              <w:spacing w:after="0" w:line="240" w:lineRule="auto"/>
              <w:rPr>
                <w:rFonts w:ascii="Arial" w:eastAsia="Arial" w:hAnsi="Arial" w:cs="Arial"/>
                <w:sz w:val="24"/>
                <w:szCs w:val="24"/>
                <w:lang w:val="nl-NL" w:eastAsia="nl-NL"/>
              </w:rPr>
            </w:pPr>
          </w:p>
        </w:tc>
      </w:tr>
    </w:tbl>
    <w:p w14:paraId="313AAECF" w14:textId="77777777" w:rsidR="0047560F" w:rsidRPr="0047560F" w:rsidRDefault="0047560F" w:rsidP="0047560F">
      <w:pPr>
        <w:spacing w:after="0" w:line="240" w:lineRule="auto"/>
        <w:rPr>
          <w:rFonts w:ascii="Arial" w:eastAsia="Arial" w:hAnsi="Arial" w:cs="Arial"/>
          <w:sz w:val="24"/>
          <w:szCs w:val="24"/>
          <w:lang w:val="nl-NL" w:eastAsia="nl-NL"/>
        </w:rPr>
      </w:pPr>
    </w:p>
    <w:p w14:paraId="7D2276CE" w14:textId="77777777" w:rsidR="002A3913" w:rsidRDefault="002A3913" w:rsidP="00022ED2">
      <w:pPr>
        <w:widowControl w:val="0"/>
        <w:spacing w:after="0" w:line="360" w:lineRule="auto"/>
        <w:rPr>
          <w:rFonts w:ascii="Arial" w:hAnsi="Arial" w:cs="Arial"/>
          <w:b/>
          <w:color w:val="29D4C7"/>
          <w:sz w:val="24"/>
          <w:szCs w:val="24"/>
          <w:lang w:val="nl-NL"/>
        </w:rPr>
      </w:pPr>
    </w:p>
    <w:p w14:paraId="38397AE6" w14:textId="77777777" w:rsidR="002A3913" w:rsidRDefault="002A3913" w:rsidP="00022ED2">
      <w:pPr>
        <w:widowControl w:val="0"/>
        <w:spacing w:after="0" w:line="360" w:lineRule="auto"/>
        <w:rPr>
          <w:rFonts w:ascii="Arial" w:hAnsi="Arial" w:cs="Arial"/>
          <w:b/>
          <w:color w:val="29D4C7"/>
          <w:sz w:val="24"/>
          <w:szCs w:val="24"/>
          <w:lang w:val="nl-NL"/>
        </w:rPr>
      </w:pPr>
    </w:p>
    <w:p w14:paraId="1D7D2F26" w14:textId="77777777" w:rsidR="003E3B5F" w:rsidRDefault="003E3B5F" w:rsidP="00022ED2">
      <w:pPr>
        <w:widowControl w:val="0"/>
        <w:spacing w:after="0" w:line="360" w:lineRule="auto"/>
        <w:rPr>
          <w:rFonts w:ascii="Arial" w:eastAsia="Arial" w:hAnsi="Arial" w:cs="Arial"/>
          <w:sz w:val="24"/>
          <w:szCs w:val="24"/>
          <w:lang w:val="nl-NL" w:eastAsia="nl-NL"/>
        </w:rPr>
      </w:pPr>
    </w:p>
    <w:p w14:paraId="107A9C98" w14:textId="66867D4C" w:rsidR="00506F2B" w:rsidRDefault="003E3B5F" w:rsidP="00022ED2">
      <w:pPr>
        <w:widowControl w:val="0"/>
        <w:spacing w:after="0" w:line="360" w:lineRule="auto"/>
        <w:rPr>
          <w:rFonts w:ascii="Arial" w:eastAsia="Arial" w:hAnsi="Arial" w:cs="Arial"/>
          <w:sz w:val="24"/>
          <w:szCs w:val="24"/>
          <w:lang w:val="nl-NL" w:eastAsia="nl-NL"/>
        </w:rPr>
      </w:pPr>
      <w:r>
        <w:rPr>
          <w:rFonts w:ascii="Arial" w:eastAsia="Arial" w:hAnsi="Arial" w:cs="Arial"/>
          <w:sz w:val="24"/>
          <w:szCs w:val="24"/>
          <w:lang w:val="nl-NL" w:eastAsia="nl-NL"/>
        </w:rPr>
        <w:br/>
      </w:r>
      <w:r w:rsidR="002A3913" w:rsidRPr="0047560F">
        <w:rPr>
          <w:rFonts w:ascii="Arial" w:eastAsia="Arial" w:hAnsi="Arial" w:cs="Arial"/>
          <w:sz w:val="24"/>
          <w:szCs w:val="24"/>
          <w:lang w:val="nl-NL" w:eastAsia="nl-NL"/>
        </w:rPr>
        <w:t>Lever na invulling opdracht 1 in, en vraag hierbij om opdracht 2.</w:t>
      </w:r>
    </w:p>
    <w:p w14:paraId="4550ADB7" w14:textId="77777777" w:rsidR="00506F2B" w:rsidRDefault="00506F2B">
      <w:pPr>
        <w:spacing w:after="200" w:line="276" w:lineRule="auto"/>
        <w:rPr>
          <w:rFonts w:ascii="Arial" w:eastAsia="Arial" w:hAnsi="Arial" w:cs="Arial"/>
          <w:sz w:val="24"/>
          <w:szCs w:val="24"/>
          <w:lang w:val="nl-NL" w:eastAsia="nl-NL"/>
        </w:rPr>
      </w:pPr>
      <w:r>
        <w:rPr>
          <w:rFonts w:ascii="Arial" w:eastAsia="Arial" w:hAnsi="Arial" w:cs="Arial"/>
          <w:sz w:val="24"/>
          <w:szCs w:val="24"/>
          <w:lang w:val="nl-NL" w:eastAsia="nl-NL"/>
        </w:rPr>
        <w:br w:type="page"/>
      </w:r>
    </w:p>
    <w:p w14:paraId="1BC315DD" w14:textId="537D892E" w:rsidR="002A3913" w:rsidRPr="00506F2B" w:rsidRDefault="00506F2B" w:rsidP="00022ED2">
      <w:pPr>
        <w:widowControl w:val="0"/>
        <w:spacing w:after="0" w:line="360" w:lineRule="auto"/>
        <w:rPr>
          <w:rFonts w:ascii="Arial" w:hAnsi="Arial" w:cs="Arial"/>
          <w:b/>
          <w:bCs/>
          <w:color w:val="29D4C7"/>
          <w:sz w:val="28"/>
          <w:szCs w:val="28"/>
          <w:lang w:val="nl-NL"/>
        </w:rPr>
      </w:pPr>
      <w:r w:rsidRPr="00506F2B">
        <w:rPr>
          <w:rFonts w:ascii="Arial" w:hAnsi="Arial" w:cs="Arial"/>
          <w:b/>
          <w:bCs/>
          <w:color w:val="29D4C7"/>
          <w:sz w:val="28"/>
          <w:szCs w:val="28"/>
          <w:lang w:val="nl-NL"/>
        </w:rPr>
        <w:lastRenderedPageBreak/>
        <w:t>Opdracht 2</w:t>
      </w:r>
    </w:p>
    <w:p w14:paraId="3FFF02FA" w14:textId="1937E5E1" w:rsidR="003218BE" w:rsidRDefault="003218BE" w:rsidP="00022ED2">
      <w:pPr>
        <w:widowControl w:val="0"/>
        <w:spacing w:after="0" w:line="360" w:lineRule="auto"/>
        <w:rPr>
          <w:rFonts w:ascii="Arial" w:hAnsi="Arial" w:cs="Arial"/>
          <w:b/>
          <w:color w:val="29D4C7"/>
          <w:sz w:val="24"/>
          <w:szCs w:val="24"/>
          <w:lang w:val="nl-NL"/>
        </w:rPr>
      </w:pPr>
      <w:r>
        <w:rPr>
          <w:rFonts w:ascii="Arial" w:hAnsi="Arial" w:cs="Arial"/>
          <w:b/>
          <w:color w:val="29D4C7"/>
          <w:sz w:val="24"/>
          <w:szCs w:val="24"/>
          <w:lang w:val="nl-NL"/>
        </w:rPr>
        <w:t>Benodigdheden</w:t>
      </w:r>
    </w:p>
    <w:p w14:paraId="1EDE4A3B" w14:textId="208055C5"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~5 mL per oplossing (3x dus)</w:t>
      </w:r>
    </w:p>
    <w:p w14:paraId="50D26E55" w14:textId="77777777"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Lichtmicroscoop (kan ook gedeeld worden)</w:t>
      </w:r>
    </w:p>
    <w:p w14:paraId="33DF95DC" w14:textId="77777777"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4 preparaatglaasjes</w:t>
      </w:r>
    </w:p>
    <w:p w14:paraId="2384F0BD" w14:textId="77777777"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4 dekglaasjes</w:t>
      </w:r>
    </w:p>
    <w:p w14:paraId="3E145801" w14:textId="77777777"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Pincet</w:t>
      </w:r>
    </w:p>
    <w:p w14:paraId="2D80F3EF" w14:textId="77777777"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Mesje</w:t>
      </w:r>
    </w:p>
    <w:p w14:paraId="471ADBEF" w14:textId="585D47D8"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~3 plastic pipetten o</w:t>
      </w:r>
      <w:r w:rsidR="00BC33BA">
        <w:rPr>
          <w:rFonts w:ascii="Arial" w:eastAsia="Arial" w:hAnsi="Arial" w:cs="Arial"/>
          <w:sz w:val="24"/>
          <w:szCs w:val="22"/>
          <w:lang w:val="nl-NL"/>
        </w:rPr>
        <w:t>f</w:t>
      </w:r>
      <w:r w:rsidRPr="003218BE">
        <w:rPr>
          <w:rFonts w:ascii="Arial" w:eastAsia="Arial" w:hAnsi="Arial" w:cs="Arial"/>
          <w:sz w:val="24"/>
          <w:szCs w:val="22"/>
        </w:rPr>
        <w:t xml:space="preserve"> vergelijkbaar</w:t>
      </w:r>
    </w:p>
    <w:p w14:paraId="6C743DEF" w14:textId="77777777" w:rsidR="003218BE" w:rsidRPr="003218BE" w:rsidRDefault="003218BE" w:rsidP="003218BE">
      <w:pPr>
        <w:pStyle w:val="Lijstalinea"/>
        <w:numPr>
          <w:ilvl w:val="0"/>
          <w:numId w:val="21"/>
        </w:numPr>
        <w:rPr>
          <w:rFonts w:ascii="Arial" w:eastAsia="Arial" w:hAnsi="Arial" w:cs="Arial"/>
          <w:sz w:val="24"/>
          <w:szCs w:val="22"/>
        </w:rPr>
      </w:pPr>
      <w:r w:rsidRPr="003218BE">
        <w:rPr>
          <w:rFonts w:ascii="Arial" w:eastAsia="Arial" w:hAnsi="Arial" w:cs="Arial"/>
          <w:sz w:val="24"/>
          <w:szCs w:val="22"/>
        </w:rPr>
        <w:t>Stukje rode ui</w:t>
      </w:r>
    </w:p>
    <w:p w14:paraId="6A717D3C" w14:textId="77777777" w:rsidR="003218BE" w:rsidRDefault="003218BE" w:rsidP="00022ED2">
      <w:pPr>
        <w:widowControl w:val="0"/>
        <w:spacing w:after="0" w:line="360" w:lineRule="auto"/>
        <w:rPr>
          <w:rFonts w:ascii="Arial" w:hAnsi="Arial" w:cs="Arial"/>
          <w:b/>
          <w:color w:val="29D4C7"/>
          <w:sz w:val="24"/>
          <w:szCs w:val="24"/>
          <w:lang w:val="nl-NL"/>
        </w:rPr>
      </w:pPr>
    </w:p>
    <w:p w14:paraId="7E6E5EE2" w14:textId="2583DFC9" w:rsidR="00022ED2" w:rsidRPr="00022ED2" w:rsidRDefault="00250BD3" w:rsidP="00022ED2">
      <w:pPr>
        <w:widowControl w:val="0"/>
        <w:spacing w:after="0" w:line="360" w:lineRule="auto"/>
        <w:rPr>
          <w:rFonts w:ascii="Arial" w:hAnsi="Arial" w:cs="Arial"/>
          <w:b/>
          <w:color w:val="29D4C7"/>
          <w:sz w:val="24"/>
          <w:szCs w:val="24"/>
          <w:lang w:val="nl-NL"/>
        </w:rPr>
      </w:pPr>
      <w:r>
        <w:rPr>
          <w:rFonts w:ascii="Arial" w:hAnsi="Arial" w:cs="Arial"/>
          <w:b/>
          <w:color w:val="29D4C7"/>
          <w:sz w:val="24"/>
          <w:szCs w:val="24"/>
          <w:lang w:val="nl-NL"/>
        </w:rPr>
        <w:t>Werkwijze</w:t>
      </w:r>
    </w:p>
    <w:p w14:paraId="6B3B128A" w14:textId="4A5DB172" w:rsidR="00022ED2" w:rsidRPr="00220097" w:rsidRDefault="00022ED2" w:rsidP="00022ED2">
      <w:pPr>
        <w:rPr>
          <w:rFonts w:ascii="Arial" w:eastAsia="Arial" w:hAnsi="Arial" w:cs="Arial"/>
          <w:sz w:val="24"/>
          <w:szCs w:val="24"/>
        </w:rPr>
      </w:pPr>
      <w:r w:rsidRPr="00220097">
        <w:rPr>
          <w:rFonts w:ascii="Arial" w:eastAsia="Arial" w:hAnsi="Arial" w:cs="Arial"/>
          <w:sz w:val="24"/>
          <w:szCs w:val="24"/>
        </w:rPr>
        <w:t>Voor je op tafel staan drie potjes met zetmeel-, maltose- en glucoseoplossing (elk een  5 massa%  oplossing).  Helaas is niet duidelijk welke oplossing in welk potje zit. De potjes zijn gelabeld met X, Y en Z.</w:t>
      </w:r>
    </w:p>
    <w:p w14:paraId="54431D83" w14:textId="77777777" w:rsidR="00022ED2" w:rsidRPr="00220097" w:rsidRDefault="00022ED2" w:rsidP="00022ED2">
      <w:pPr>
        <w:rPr>
          <w:rFonts w:ascii="Arial" w:eastAsia="Arial" w:hAnsi="Arial" w:cs="Arial"/>
          <w:sz w:val="24"/>
          <w:szCs w:val="24"/>
        </w:rPr>
      </w:pPr>
      <w:r w:rsidRPr="00220097">
        <w:rPr>
          <w:rFonts w:ascii="Arial" w:eastAsia="Arial" w:hAnsi="Arial" w:cs="Arial"/>
          <w:sz w:val="24"/>
          <w:szCs w:val="24"/>
        </w:rPr>
        <w:t>Jij gaat bepalen wat in elk potje zit.</w:t>
      </w:r>
    </w:p>
    <w:p w14:paraId="2DCFFB4A" w14:textId="77777777" w:rsidR="00022ED2" w:rsidRPr="00220097" w:rsidRDefault="00022ED2" w:rsidP="00022ED2">
      <w:pPr>
        <w:rPr>
          <w:rFonts w:ascii="Arial" w:eastAsia="Arial" w:hAnsi="Arial" w:cs="Arial"/>
          <w:sz w:val="24"/>
          <w:szCs w:val="24"/>
        </w:rPr>
      </w:pPr>
      <w:r w:rsidRPr="00220097">
        <w:rPr>
          <w:rFonts w:ascii="Arial" w:eastAsia="Arial" w:hAnsi="Arial" w:cs="Arial"/>
          <w:sz w:val="24"/>
          <w:szCs w:val="24"/>
        </w:rPr>
        <w:t>Je gaat daarbij als volgt te werk:</w:t>
      </w:r>
    </w:p>
    <w:p w14:paraId="47F0C694" w14:textId="1AC0D0E1" w:rsidR="00022ED2" w:rsidRPr="00220097" w:rsidRDefault="00022ED2" w:rsidP="00022ED2">
      <w:pPr>
        <w:rPr>
          <w:rFonts w:ascii="Arial" w:eastAsia="Arial" w:hAnsi="Arial" w:cs="Arial"/>
          <w:sz w:val="24"/>
          <w:szCs w:val="24"/>
          <w:lang w:val="nl-NL"/>
        </w:rPr>
      </w:pPr>
      <w:r w:rsidRPr="00220097">
        <w:rPr>
          <w:rFonts w:ascii="Arial" w:eastAsia="Arial" w:hAnsi="Arial" w:cs="Arial"/>
          <w:sz w:val="24"/>
          <w:szCs w:val="24"/>
        </w:rPr>
        <w:t xml:space="preserve">Trek met een pincet van een rok van een rode ui een rood vliesje, leg dat in een druppel water op een voorwerpglaasje en dek af met een dekglaasje. Bekijk het onder de microscoop. </w:t>
      </w:r>
    </w:p>
    <w:p w14:paraId="25098B7D" w14:textId="79A3FB04" w:rsidR="00022ED2" w:rsidRPr="00220097" w:rsidRDefault="00022ED2" w:rsidP="00022ED2">
      <w:pPr>
        <w:rPr>
          <w:rFonts w:ascii="Arial" w:eastAsia="Arial" w:hAnsi="Arial" w:cs="Arial"/>
          <w:sz w:val="24"/>
          <w:szCs w:val="24"/>
          <w:lang w:val="nl-NL"/>
        </w:rPr>
      </w:pPr>
      <w:r w:rsidRPr="00220097">
        <w:rPr>
          <w:rFonts w:ascii="Arial" w:eastAsia="Arial" w:hAnsi="Arial" w:cs="Arial"/>
          <w:b/>
          <w:sz w:val="24"/>
          <w:szCs w:val="24"/>
        </w:rPr>
        <w:t>De grootste vergroting van de microscoop is lastig in gebruik en heb je niet nodig, gebruik deze dus niet!</w:t>
      </w:r>
    </w:p>
    <w:p w14:paraId="7A38F454" w14:textId="77777777" w:rsidR="00022ED2" w:rsidRPr="00220097" w:rsidRDefault="00022ED2" w:rsidP="00022ED2">
      <w:pPr>
        <w:rPr>
          <w:rFonts w:ascii="Arial" w:eastAsia="Arial" w:hAnsi="Arial" w:cs="Arial"/>
          <w:sz w:val="24"/>
          <w:szCs w:val="24"/>
        </w:rPr>
      </w:pPr>
      <w:r w:rsidRPr="00220097">
        <w:rPr>
          <w:rFonts w:ascii="Arial" w:eastAsia="Arial" w:hAnsi="Arial" w:cs="Arial"/>
          <w:sz w:val="24"/>
          <w:szCs w:val="24"/>
        </w:rPr>
        <w:t>Zorg dat je enkele cellen goed in beeld hebt, en teken één cel. Geef daarbij de volgende onderdelen aan:</w:t>
      </w:r>
    </w:p>
    <w:p w14:paraId="76022403" w14:textId="77777777" w:rsidR="00022ED2" w:rsidRPr="00220097" w:rsidRDefault="00022ED2" w:rsidP="00022ED2">
      <w:pPr>
        <w:numPr>
          <w:ilvl w:val="0"/>
          <w:numId w:val="20"/>
        </w:numPr>
        <w:spacing w:after="0" w:line="240" w:lineRule="auto"/>
        <w:rPr>
          <w:rFonts w:ascii="Arial" w:hAnsi="Arial" w:cs="Arial"/>
          <w:sz w:val="24"/>
          <w:szCs w:val="24"/>
        </w:rPr>
      </w:pPr>
      <w:r w:rsidRPr="00220097">
        <w:rPr>
          <w:rFonts w:ascii="Arial" w:eastAsia="Arial" w:hAnsi="Arial" w:cs="Arial"/>
          <w:sz w:val="24"/>
          <w:szCs w:val="24"/>
        </w:rPr>
        <w:t>vacuole</w:t>
      </w:r>
    </w:p>
    <w:p w14:paraId="4B2C7DB3" w14:textId="77777777" w:rsidR="00022ED2" w:rsidRPr="00220097" w:rsidRDefault="00022ED2" w:rsidP="00022ED2">
      <w:pPr>
        <w:numPr>
          <w:ilvl w:val="0"/>
          <w:numId w:val="20"/>
        </w:numPr>
        <w:spacing w:after="0" w:line="240" w:lineRule="auto"/>
        <w:rPr>
          <w:rFonts w:ascii="Arial" w:hAnsi="Arial" w:cs="Arial"/>
          <w:sz w:val="24"/>
          <w:szCs w:val="24"/>
        </w:rPr>
      </w:pPr>
      <w:r w:rsidRPr="00220097">
        <w:rPr>
          <w:rFonts w:ascii="Arial" w:eastAsia="Arial" w:hAnsi="Arial" w:cs="Arial"/>
          <w:sz w:val="24"/>
          <w:szCs w:val="24"/>
        </w:rPr>
        <w:t>grens van de vacuole met het celplasma</w:t>
      </w:r>
    </w:p>
    <w:p w14:paraId="04DF2A8D" w14:textId="77777777" w:rsidR="00022ED2" w:rsidRPr="00220097" w:rsidRDefault="00022ED2" w:rsidP="00022ED2">
      <w:pPr>
        <w:numPr>
          <w:ilvl w:val="0"/>
          <w:numId w:val="20"/>
        </w:numPr>
        <w:spacing w:after="0" w:line="240" w:lineRule="auto"/>
        <w:rPr>
          <w:rFonts w:ascii="Arial" w:hAnsi="Arial" w:cs="Arial"/>
          <w:sz w:val="24"/>
          <w:szCs w:val="24"/>
        </w:rPr>
      </w:pPr>
      <w:r w:rsidRPr="00220097">
        <w:rPr>
          <w:rFonts w:ascii="Arial" w:eastAsia="Arial" w:hAnsi="Arial" w:cs="Arial"/>
          <w:sz w:val="24"/>
          <w:szCs w:val="24"/>
        </w:rPr>
        <w:t>celplasma (=cytoplasma)</w:t>
      </w:r>
    </w:p>
    <w:p w14:paraId="007013A1" w14:textId="77777777" w:rsidR="00022ED2" w:rsidRPr="00AC146F" w:rsidRDefault="00022ED2" w:rsidP="00022ED2">
      <w:pPr>
        <w:numPr>
          <w:ilvl w:val="0"/>
          <w:numId w:val="20"/>
        </w:numPr>
        <w:spacing w:after="0" w:line="240" w:lineRule="auto"/>
        <w:rPr>
          <w:rFonts w:ascii="Arial" w:hAnsi="Arial" w:cs="Arial"/>
          <w:sz w:val="24"/>
          <w:szCs w:val="24"/>
        </w:rPr>
      </w:pPr>
      <w:r w:rsidRPr="00220097">
        <w:rPr>
          <w:rFonts w:ascii="Arial" w:eastAsia="Arial" w:hAnsi="Arial" w:cs="Arial"/>
          <w:sz w:val="24"/>
          <w:szCs w:val="24"/>
        </w:rPr>
        <w:t>celwand</w:t>
      </w:r>
    </w:p>
    <w:p w14:paraId="3E5C8554" w14:textId="77777777" w:rsidR="00AC146F" w:rsidRPr="00220097" w:rsidRDefault="00AC146F" w:rsidP="00AC146F">
      <w:pPr>
        <w:spacing w:after="0" w:line="240" w:lineRule="auto"/>
        <w:rPr>
          <w:rFonts w:ascii="Arial" w:hAnsi="Arial" w:cs="Arial"/>
          <w:sz w:val="24"/>
          <w:szCs w:val="24"/>
        </w:rPr>
      </w:pPr>
    </w:p>
    <w:p w14:paraId="000C61E9" w14:textId="77777777" w:rsidR="00654569" w:rsidRDefault="00654569">
      <w:pPr>
        <w:spacing w:after="200" w:line="276" w:lineRule="auto"/>
        <w:rPr>
          <w:rFonts w:ascii="Arial" w:eastAsia="Arial" w:hAnsi="Arial" w:cs="Arial"/>
          <w:b/>
          <w:bCs/>
          <w:sz w:val="24"/>
          <w:szCs w:val="24"/>
          <w:lang w:val="nl-NL"/>
        </w:rPr>
      </w:pPr>
      <w:r>
        <w:rPr>
          <w:rFonts w:ascii="Arial" w:eastAsia="Arial" w:hAnsi="Arial" w:cs="Arial"/>
          <w:b/>
          <w:bCs/>
          <w:sz w:val="24"/>
          <w:szCs w:val="24"/>
          <w:lang w:val="nl-NL"/>
        </w:rPr>
        <w:br w:type="page"/>
      </w:r>
    </w:p>
    <w:p w14:paraId="66ADC800" w14:textId="22A3C6BF" w:rsidR="00022ED2" w:rsidRPr="00B653E8" w:rsidRDefault="00AC146F" w:rsidP="00022ED2">
      <w:pPr>
        <w:rPr>
          <w:rFonts w:ascii="Arial" w:eastAsia="Arial" w:hAnsi="Arial" w:cs="Arial"/>
          <w:sz w:val="24"/>
          <w:szCs w:val="24"/>
          <w:lang w:val="nl-NL"/>
        </w:rPr>
      </w:pPr>
      <w:r>
        <w:rPr>
          <w:rFonts w:ascii="Arial" w:eastAsia="Arial" w:hAnsi="Arial" w:cs="Arial"/>
          <w:b/>
          <w:bCs/>
          <w:sz w:val="24"/>
          <w:szCs w:val="24"/>
          <w:lang w:val="nl-NL"/>
        </w:rPr>
        <w:lastRenderedPageBreak/>
        <w:t xml:space="preserve">Opgave 4 </w:t>
      </w:r>
      <w:r>
        <w:rPr>
          <w:rFonts w:ascii="Arial" w:eastAsia="Arial" w:hAnsi="Arial" w:cs="Arial"/>
          <w:b/>
          <w:bCs/>
          <w:sz w:val="24"/>
          <w:szCs w:val="24"/>
          <w:lang w:val="nl-NL"/>
        </w:rPr>
        <w:tab/>
      </w:r>
      <w:r w:rsidRPr="00220097">
        <w:rPr>
          <w:rFonts w:ascii="Arial" w:eastAsia="Arial" w:hAnsi="Arial" w:cs="Arial"/>
          <w:sz w:val="24"/>
          <w:szCs w:val="24"/>
        </w:rPr>
        <w:t>Tekening cel in water</w:t>
      </w:r>
      <w:r w:rsidR="00B653E8">
        <w:rPr>
          <w:rFonts w:ascii="Arial" w:eastAsia="Arial" w:hAnsi="Arial" w:cs="Arial"/>
          <w:sz w:val="24"/>
          <w:szCs w:val="24"/>
          <w:lang w:val="nl-NL"/>
        </w:rPr>
        <w:t xml:space="preserve"> (7p)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584684AF" w14:textId="77777777" w:rsidTr="00BB1AFE">
        <w:tc>
          <w:tcPr>
            <w:tcW w:w="9212" w:type="dxa"/>
          </w:tcPr>
          <w:p w14:paraId="7C69B83E"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De vergroting is</w:t>
            </w:r>
          </w:p>
          <w:p w14:paraId="7ECE29EA" w14:textId="77777777" w:rsidR="00022ED2" w:rsidRPr="00220097" w:rsidRDefault="00022ED2" w:rsidP="00BB1AFE">
            <w:pPr>
              <w:rPr>
                <w:rFonts w:ascii="Arial" w:eastAsia="Arial" w:hAnsi="Arial" w:cs="Arial"/>
                <w:sz w:val="24"/>
                <w:szCs w:val="24"/>
              </w:rPr>
            </w:pPr>
          </w:p>
          <w:p w14:paraId="462AFEE7" w14:textId="77777777" w:rsidR="00022ED2" w:rsidRPr="00220097" w:rsidRDefault="00022ED2" w:rsidP="00BB1AFE">
            <w:pPr>
              <w:rPr>
                <w:rFonts w:ascii="Arial" w:eastAsia="Arial" w:hAnsi="Arial" w:cs="Arial"/>
                <w:sz w:val="24"/>
                <w:szCs w:val="24"/>
              </w:rPr>
            </w:pPr>
          </w:p>
          <w:p w14:paraId="7A81B85C" w14:textId="77777777" w:rsidR="00022ED2" w:rsidRPr="00220097" w:rsidRDefault="00022ED2" w:rsidP="00BB1AFE">
            <w:pPr>
              <w:rPr>
                <w:rFonts w:ascii="Arial" w:eastAsia="Arial" w:hAnsi="Arial" w:cs="Arial"/>
                <w:sz w:val="24"/>
                <w:szCs w:val="24"/>
              </w:rPr>
            </w:pPr>
          </w:p>
          <w:p w14:paraId="5D8A9675" w14:textId="77777777" w:rsidR="00022ED2" w:rsidRPr="00220097" w:rsidRDefault="00022ED2" w:rsidP="00BB1AFE">
            <w:pPr>
              <w:rPr>
                <w:rFonts w:ascii="Arial" w:eastAsia="Arial" w:hAnsi="Arial" w:cs="Arial"/>
                <w:sz w:val="24"/>
                <w:szCs w:val="24"/>
              </w:rPr>
            </w:pPr>
          </w:p>
          <w:p w14:paraId="28BAFC38" w14:textId="77777777" w:rsidR="00022ED2" w:rsidRPr="00220097" w:rsidRDefault="00022ED2" w:rsidP="00BB1AFE">
            <w:pPr>
              <w:rPr>
                <w:rFonts w:ascii="Arial" w:eastAsia="Arial" w:hAnsi="Arial" w:cs="Arial"/>
                <w:sz w:val="24"/>
                <w:szCs w:val="24"/>
              </w:rPr>
            </w:pPr>
          </w:p>
          <w:p w14:paraId="286AB188" w14:textId="77777777" w:rsidR="00022ED2" w:rsidRPr="00220097" w:rsidRDefault="00022ED2" w:rsidP="00BB1AFE">
            <w:pPr>
              <w:rPr>
                <w:rFonts w:ascii="Arial" w:eastAsia="Arial" w:hAnsi="Arial" w:cs="Arial"/>
                <w:sz w:val="24"/>
                <w:szCs w:val="24"/>
              </w:rPr>
            </w:pPr>
          </w:p>
          <w:p w14:paraId="2029894C" w14:textId="77777777" w:rsidR="00022ED2" w:rsidRPr="00220097" w:rsidRDefault="00022ED2" w:rsidP="00BB1AFE">
            <w:pPr>
              <w:rPr>
                <w:rFonts w:ascii="Arial" w:eastAsia="Arial" w:hAnsi="Arial" w:cs="Arial"/>
                <w:sz w:val="24"/>
                <w:szCs w:val="24"/>
              </w:rPr>
            </w:pPr>
          </w:p>
          <w:p w14:paraId="7484E8BF" w14:textId="77777777" w:rsidR="00022ED2" w:rsidRPr="00220097" w:rsidRDefault="00022ED2" w:rsidP="00BB1AFE">
            <w:pPr>
              <w:rPr>
                <w:rFonts w:ascii="Arial" w:eastAsia="Arial" w:hAnsi="Arial" w:cs="Arial"/>
                <w:sz w:val="24"/>
                <w:szCs w:val="24"/>
              </w:rPr>
            </w:pPr>
          </w:p>
          <w:p w14:paraId="29E1D3CF" w14:textId="77777777" w:rsidR="00022ED2" w:rsidRDefault="00022ED2" w:rsidP="00BB1AFE">
            <w:pPr>
              <w:rPr>
                <w:rFonts w:ascii="Arial" w:eastAsia="Arial" w:hAnsi="Arial" w:cs="Arial"/>
                <w:sz w:val="24"/>
                <w:szCs w:val="24"/>
                <w:lang w:val="nl-NL"/>
              </w:rPr>
            </w:pPr>
          </w:p>
          <w:p w14:paraId="124834B0" w14:textId="77777777" w:rsidR="00540AC5" w:rsidRDefault="00540AC5" w:rsidP="00BB1AFE">
            <w:pPr>
              <w:rPr>
                <w:rFonts w:ascii="Arial" w:eastAsia="Arial" w:hAnsi="Arial" w:cs="Arial"/>
                <w:sz w:val="24"/>
                <w:szCs w:val="24"/>
                <w:lang w:val="nl-NL"/>
              </w:rPr>
            </w:pPr>
          </w:p>
          <w:p w14:paraId="3DEFC43E" w14:textId="77777777" w:rsidR="00540AC5" w:rsidRPr="00540AC5" w:rsidRDefault="00540AC5" w:rsidP="00BB1AFE">
            <w:pPr>
              <w:rPr>
                <w:rFonts w:ascii="Arial" w:eastAsia="Arial" w:hAnsi="Arial" w:cs="Arial"/>
                <w:sz w:val="24"/>
                <w:szCs w:val="24"/>
                <w:lang w:val="nl-NL"/>
              </w:rPr>
            </w:pPr>
          </w:p>
          <w:p w14:paraId="57877FBE" w14:textId="77777777" w:rsidR="00022ED2" w:rsidRDefault="00022ED2" w:rsidP="00BB1AFE">
            <w:pPr>
              <w:rPr>
                <w:rFonts w:ascii="Arial" w:eastAsia="Arial" w:hAnsi="Arial" w:cs="Arial"/>
                <w:sz w:val="24"/>
                <w:szCs w:val="24"/>
                <w:lang w:val="nl-NL"/>
              </w:rPr>
            </w:pPr>
          </w:p>
          <w:p w14:paraId="5C765906" w14:textId="77777777" w:rsidR="001770E4" w:rsidRDefault="001770E4" w:rsidP="00BB1AFE">
            <w:pPr>
              <w:rPr>
                <w:rFonts w:ascii="Arial" w:eastAsia="Arial" w:hAnsi="Arial" w:cs="Arial"/>
                <w:sz w:val="24"/>
                <w:szCs w:val="24"/>
                <w:lang w:val="nl-NL"/>
              </w:rPr>
            </w:pPr>
          </w:p>
          <w:p w14:paraId="5BCDD43A" w14:textId="77777777" w:rsidR="001770E4" w:rsidRPr="001770E4" w:rsidRDefault="001770E4" w:rsidP="00BB1AFE">
            <w:pPr>
              <w:rPr>
                <w:rFonts w:ascii="Arial" w:eastAsia="Arial" w:hAnsi="Arial" w:cs="Arial"/>
                <w:sz w:val="24"/>
                <w:szCs w:val="24"/>
                <w:lang w:val="nl-NL"/>
              </w:rPr>
            </w:pPr>
          </w:p>
          <w:p w14:paraId="49BE58C3"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Streep door wat niet van toepassing is:</w:t>
            </w:r>
          </w:p>
          <w:p w14:paraId="0D5A3240" w14:textId="1FCE7AA0" w:rsidR="00022ED2" w:rsidRPr="00220097" w:rsidRDefault="00022ED2" w:rsidP="001770E4">
            <w:pPr>
              <w:rPr>
                <w:rFonts w:ascii="Arial" w:eastAsia="Arial" w:hAnsi="Arial" w:cs="Arial"/>
                <w:sz w:val="24"/>
                <w:szCs w:val="24"/>
              </w:rPr>
            </w:pPr>
            <w:r w:rsidRPr="00220097">
              <w:rPr>
                <w:rFonts w:ascii="Arial" w:eastAsia="Arial" w:hAnsi="Arial" w:cs="Arial"/>
                <w:sz w:val="24"/>
                <w:szCs w:val="24"/>
              </w:rPr>
              <w:t>de cel is</w:t>
            </w:r>
            <w:r w:rsidR="001770E4">
              <w:rPr>
                <w:rFonts w:ascii="Arial" w:eastAsia="Arial" w:hAnsi="Arial" w:cs="Arial"/>
                <w:sz w:val="24"/>
                <w:szCs w:val="24"/>
                <w:lang w:val="nl-NL"/>
              </w:rPr>
              <w:t>:</w:t>
            </w:r>
            <w:r w:rsidRPr="00220097">
              <w:rPr>
                <w:rFonts w:ascii="Arial" w:eastAsia="Arial" w:hAnsi="Arial" w:cs="Arial"/>
                <w:sz w:val="24"/>
                <w:szCs w:val="24"/>
              </w:rPr>
              <w:t xml:space="preserve"> turgescent</w:t>
            </w:r>
            <w:r w:rsidR="001770E4">
              <w:rPr>
                <w:rFonts w:ascii="Arial" w:eastAsia="Arial" w:hAnsi="Arial" w:cs="Arial"/>
                <w:sz w:val="24"/>
                <w:szCs w:val="24"/>
                <w:lang w:val="nl-NL"/>
              </w:rPr>
              <w:t xml:space="preserve"> / </w:t>
            </w:r>
            <w:r w:rsidRPr="00220097">
              <w:rPr>
                <w:rFonts w:ascii="Arial" w:eastAsia="Arial" w:hAnsi="Arial" w:cs="Arial"/>
                <w:sz w:val="24"/>
                <w:szCs w:val="24"/>
              </w:rPr>
              <w:t>niet turgescent maar ook niet in plasmolyse</w:t>
            </w:r>
            <w:r w:rsidR="001770E4">
              <w:rPr>
                <w:rFonts w:ascii="Arial" w:eastAsia="Arial" w:hAnsi="Arial" w:cs="Arial"/>
                <w:sz w:val="24"/>
                <w:szCs w:val="24"/>
                <w:lang w:val="nl-NL"/>
              </w:rPr>
              <w:t xml:space="preserve"> / </w:t>
            </w:r>
            <w:r w:rsidRPr="00220097">
              <w:rPr>
                <w:rFonts w:ascii="Arial" w:eastAsia="Arial" w:hAnsi="Arial" w:cs="Arial"/>
                <w:sz w:val="24"/>
                <w:szCs w:val="24"/>
              </w:rPr>
              <w:t>in plasmolyse</w:t>
            </w:r>
          </w:p>
        </w:tc>
      </w:tr>
    </w:tbl>
    <w:p w14:paraId="245D19B3" w14:textId="77777777" w:rsidR="00022ED2" w:rsidRPr="00220097" w:rsidRDefault="00022ED2" w:rsidP="00022ED2">
      <w:pPr>
        <w:rPr>
          <w:rFonts w:ascii="Arial" w:eastAsia="Arial" w:hAnsi="Arial" w:cs="Arial"/>
          <w:sz w:val="24"/>
          <w:szCs w:val="24"/>
        </w:rPr>
      </w:pPr>
    </w:p>
    <w:p w14:paraId="468B8E6C" w14:textId="371CB67A" w:rsidR="00022ED2" w:rsidRPr="00220097" w:rsidRDefault="00022ED2" w:rsidP="00022ED2">
      <w:pPr>
        <w:rPr>
          <w:rFonts w:ascii="Arial" w:eastAsia="Arial" w:hAnsi="Arial" w:cs="Arial"/>
          <w:sz w:val="24"/>
          <w:szCs w:val="24"/>
          <w:lang w:val="nl-NL"/>
        </w:rPr>
      </w:pPr>
      <w:r w:rsidRPr="00220097">
        <w:rPr>
          <w:rFonts w:ascii="Arial" w:eastAsia="Arial" w:hAnsi="Arial" w:cs="Arial"/>
          <w:b/>
          <w:sz w:val="24"/>
          <w:szCs w:val="24"/>
        </w:rPr>
        <w:t>Laat de tekening controleren door de begeleiders</w:t>
      </w:r>
    </w:p>
    <w:p w14:paraId="72E3A225" w14:textId="721A0C98" w:rsidR="00022ED2" w:rsidRPr="00220097" w:rsidRDefault="00022ED2" w:rsidP="00022ED2">
      <w:pPr>
        <w:rPr>
          <w:rFonts w:ascii="Arial" w:eastAsia="Arial" w:hAnsi="Arial" w:cs="Arial"/>
          <w:sz w:val="24"/>
          <w:szCs w:val="24"/>
        </w:rPr>
      </w:pPr>
      <w:r w:rsidRPr="00220097">
        <w:rPr>
          <w:rFonts w:ascii="Arial" w:eastAsia="Arial" w:hAnsi="Arial" w:cs="Arial"/>
          <w:sz w:val="24"/>
          <w:szCs w:val="24"/>
        </w:rPr>
        <w:t>Doe dit vervolgens nog drie keer, maar dan niet met water, maar met oplossing X, oplossing Y en oplossing Z.</w:t>
      </w:r>
    </w:p>
    <w:p w14:paraId="70CAE727" w14:textId="0E8E60CA" w:rsidR="00022ED2" w:rsidRDefault="00022ED2" w:rsidP="00022ED2">
      <w:pPr>
        <w:rPr>
          <w:rFonts w:ascii="Arial" w:eastAsia="Arial" w:hAnsi="Arial" w:cs="Arial"/>
          <w:sz w:val="24"/>
          <w:szCs w:val="24"/>
          <w:lang w:val="nl-NL"/>
        </w:rPr>
      </w:pPr>
      <w:r w:rsidRPr="00220097">
        <w:rPr>
          <w:rFonts w:ascii="Arial" w:eastAsia="Arial" w:hAnsi="Arial" w:cs="Arial"/>
          <w:sz w:val="24"/>
          <w:szCs w:val="24"/>
        </w:rPr>
        <w:t xml:space="preserve">Maak steeds een tekening en </w:t>
      </w:r>
      <w:r w:rsidR="00BA29CD">
        <w:rPr>
          <w:rFonts w:ascii="Arial" w:eastAsia="Arial" w:hAnsi="Arial" w:cs="Arial"/>
          <w:sz w:val="24"/>
          <w:szCs w:val="24"/>
          <w:lang w:val="nl-NL"/>
        </w:rPr>
        <w:t>geef</w:t>
      </w:r>
      <w:r w:rsidRPr="00220097">
        <w:rPr>
          <w:rFonts w:ascii="Arial" w:eastAsia="Arial" w:hAnsi="Arial" w:cs="Arial"/>
          <w:sz w:val="24"/>
          <w:szCs w:val="24"/>
        </w:rPr>
        <w:t xml:space="preserve"> de vier </w:t>
      </w:r>
      <w:r w:rsidR="00E83D4F">
        <w:rPr>
          <w:rFonts w:ascii="Arial" w:eastAsia="Arial" w:hAnsi="Arial" w:cs="Arial"/>
          <w:sz w:val="24"/>
          <w:szCs w:val="24"/>
          <w:lang w:val="nl-NL"/>
        </w:rPr>
        <w:t>onderdelen</w:t>
      </w:r>
      <w:r w:rsidRPr="00220097">
        <w:rPr>
          <w:rFonts w:ascii="Arial" w:eastAsia="Arial" w:hAnsi="Arial" w:cs="Arial"/>
          <w:sz w:val="24"/>
          <w:szCs w:val="24"/>
        </w:rPr>
        <w:t xml:space="preserve"> </w:t>
      </w:r>
      <w:r w:rsidR="00BA29CD">
        <w:rPr>
          <w:rFonts w:ascii="Arial" w:eastAsia="Arial" w:hAnsi="Arial" w:cs="Arial"/>
          <w:sz w:val="24"/>
          <w:szCs w:val="24"/>
          <w:lang w:val="nl-NL"/>
        </w:rPr>
        <w:t>aan</w:t>
      </w:r>
      <w:r w:rsidRPr="00220097">
        <w:rPr>
          <w:rFonts w:ascii="Arial" w:eastAsia="Arial" w:hAnsi="Arial" w:cs="Arial"/>
          <w:sz w:val="24"/>
          <w:szCs w:val="24"/>
        </w:rPr>
        <w:t>.</w:t>
      </w:r>
    </w:p>
    <w:p w14:paraId="21F9FFE9" w14:textId="77777777" w:rsidR="004F1EA9" w:rsidRDefault="004F1EA9">
      <w:pPr>
        <w:spacing w:after="200" w:line="276" w:lineRule="auto"/>
        <w:rPr>
          <w:rFonts w:ascii="Arial" w:eastAsia="Arial" w:hAnsi="Arial" w:cs="Arial"/>
          <w:b/>
          <w:bCs/>
          <w:sz w:val="24"/>
          <w:szCs w:val="24"/>
          <w:lang w:val="nl-NL"/>
        </w:rPr>
      </w:pPr>
      <w:r>
        <w:rPr>
          <w:rFonts w:ascii="Arial" w:eastAsia="Arial" w:hAnsi="Arial" w:cs="Arial"/>
          <w:b/>
          <w:bCs/>
          <w:sz w:val="24"/>
          <w:szCs w:val="24"/>
          <w:lang w:val="nl-NL"/>
        </w:rPr>
        <w:br w:type="page"/>
      </w:r>
    </w:p>
    <w:p w14:paraId="5266A3AB" w14:textId="785CFA44" w:rsidR="00B15C73" w:rsidRPr="00B15C73" w:rsidRDefault="00B15C73" w:rsidP="00022ED2">
      <w:pPr>
        <w:rPr>
          <w:rFonts w:ascii="Arial" w:eastAsia="Arial" w:hAnsi="Arial" w:cs="Arial"/>
          <w:sz w:val="24"/>
          <w:szCs w:val="24"/>
          <w:lang w:val="nl-NL"/>
        </w:rPr>
      </w:pPr>
      <w:r>
        <w:rPr>
          <w:rFonts w:ascii="Arial" w:eastAsia="Arial" w:hAnsi="Arial" w:cs="Arial"/>
          <w:b/>
          <w:bCs/>
          <w:sz w:val="24"/>
          <w:szCs w:val="24"/>
          <w:lang w:val="nl-NL"/>
        </w:rPr>
        <w:lastRenderedPageBreak/>
        <w:t>Opgave 5</w:t>
      </w:r>
      <w:r>
        <w:rPr>
          <w:rFonts w:ascii="Arial" w:eastAsia="Arial" w:hAnsi="Arial" w:cs="Arial"/>
          <w:b/>
          <w:bCs/>
          <w:sz w:val="24"/>
          <w:szCs w:val="24"/>
          <w:lang w:val="nl-NL"/>
        </w:rPr>
        <w:tab/>
      </w:r>
      <w:r w:rsidRPr="00220097">
        <w:rPr>
          <w:rFonts w:ascii="Arial" w:eastAsia="Arial" w:hAnsi="Arial" w:cs="Arial"/>
          <w:sz w:val="24"/>
          <w:szCs w:val="24"/>
        </w:rPr>
        <w:t xml:space="preserve">Tekening cel in </w:t>
      </w:r>
      <w:r>
        <w:rPr>
          <w:rFonts w:ascii="Arial" w:eastAsia="Arial" w:hAnsi="Arial" w:cs="Arial"/>
          <w:sz w:val="24"/>
          <w:szCs w:val="24"/>
          <w:lang w:val="nl-NL"/>
        </w:rPr>
        <w:t>oplossing X</w:t>
      </w:r>
      <w:r w:rsidR="00B653E8">
        <w:rPr>
          <w:rFonts w:ascii="Arial" w:eastAsia="Arial" w:hAnsi="Arial" w:cs="Arial"/>
          <w:sz w:val="24"/>
          <w:szCs w:val="24"/>
          <w:lang w:val="nl-NL"/>
        </w:rPr>
        <w:t xml:space="preserve"> (7p)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4CD5EB24" w14:textId="77777777" w:rsidTr="00BB1AFE">
        <w:tc>
          <w:tcPr>
            <w:tcW w:w="9212" w:type="dxa"/>
          </w:tcPr>
          <w:p w14:paraId="707F3509"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De vergroting is</w:t>
            </w:r>
          </w:p>
          <w:p w14:paraId="5562759C" w14:textId="77777777" w:rsidR="00022ED2" w:rsidRPr="00C76647" w:rsidRDefault="00022ED2" w:rsidP="00BB1AFE">
            <w:pPr>
              <w:rPr>
                <w:rFonts w:ascii="Arial" w:eastAsia="Arial" w:hAnsi="Arial" w:cs="Arial"/>
                <w:sz w:val="24"/>
                <w:szCs w:val="24"/>
                <w:lang w:val="nl-NL"/>
              </w:rPr>
            </w:pPr>
          </w:p>
          <w:p w14:paraId="3D46B571" w14:textId="77777777" w:rsidR="00022ED2" w:rsidRPr="00220097" w:rsidRDefault="00022ED2" w:rsidP="00BB1AFE">
            <w:pPr>
              <w:rPr>
                <w:rFonts w:ascii="Arial" w:eastAsia="Arial" w:hAnsi="Arial" w:cs="Arial"/>
                <w:sz w:val="24"/>
                <w:szCs w:val="24"/>
              </w:rPr>
            </w:pPr>
          </w:p>
          <w:p w14:paraId="5CAB8CBC" w14:textId="77777777" w:rsidR="00022ED2" w:rsidRPr="00220097" w:rsidRDefault="00022ED2" w:rsidP="00BB1AFE">
            <w:pPr>
              <w:rPr>
                <w:rFonts w:ascii="Arial" w:eastAsia="Arial" w:hAnsi="Arial" w:cs="Arial"/>
                <w:sz w:val="24"/>
                <w:szCs w:val="24"/>
              </w:rPr>
            </w:pPr>
          </w:p>
          <w:p w14:paraId="3C42FC96" w14:textId="77777777" w:rsidR="00022ED2" w:rsidRPr="00220097" w:rsidRDefault="00022ED2" w:rsidP="00BB1AFE">
            <w:pPr>
              <w:rPr>
                <w:rFonts w:ascii="Arial" w:eastAsia="Arial" w:hAnsi="Arial" w:cs="Arial"/>
                <w:sz w:val="24"/>
                <w:szCs w:val="24"/>
              </w:rPr>
            </w:pPr>
          </w:p>
          <w:p w14:paraId="70E0DCBB" w14:textId="77777777" w:rsidR="00022ED2" w:rsidRPr="00220097" w:rsidRDefault="00022ED2" w:rsidP="00BB1AFE">
            <w:pPr>
              <w:rPr>
                <w:rFonts w:ascii="Arial" w:eastAsia="Arial" w:hAnsi="Arial" w:cs="Arial"/>
                <w:sz w:val="24"/>
                <w:szCs w:val="24"/>
              </w:rPr>
            </w:pPr>
          </w:p>
          <w:p w14:paraId="7D80F4C1" w14:textId="77777777" w:rsidR="00022ED2" w:rsidRPr="00220097" w:rsidRDefault="00022ED2" w:rsidP="00BB1AFE">
            <w:pPr>
              <w:rPr>
                <w:rFonts w:ascii="Arial" w:eastAsia="Arial" w:hAnsi="Arial" w:cs="Arial"/>
                <w:sz w:val="24"/>
                <w:szCs w:val="24"/>
              </w:rPr>
            </w:pPr>
          </w:p>
          <w:p w14:paraId="573A9602" w14:textId="77777777" w:rsidR="00022ED2" w:rsidRPr="00220097" w:rsidRDefault="00022ED2" w:rsidP="00BB1AFE">
            <w:pPr>
              <w:rPr>
                <w:rFonts w:ascii="Arial" w:eastAsia="Arial" w:hAnsi="Arial" w:cs="Arial"/>
                <w:sz w:val="24"/>
                <w:szCs w:val="24"/>
              </w:rPr>
            </w:pPr>
          </w:p>
          <w:p w14:paraId="7D99BB57" w14:textId="77777777" w:rsidR="00022ED2" w:rsidRPr="00220097" w:rsidRDefault="00022ED2" w:rsidP="00BB1AFE">
            <w:pPr>
              <w:rPr>
                <w:rFonts w:ascii="Arial" w:eastAsia="Arial" w:hAnsi="Arial" w:cs="Arial"/>
                <w:sz w:val="24"/>
                <w:szCs w:val="24"/>
              </w:rPr>
            </w:pPr>
          </w:p>
          <w:p w14:paraId="0DB4F909" w14:textId="77777777" w:rsidR="00022ED2" w:rsidRPr="00220097" w:rsidRDefault="00022ED2" w:rsidP="00BB1AFE">
            <w:pPr>
              <w:rPr>
                <w:rFonts w:ascii="Arial" w:eastAsia="Arial" w:hAnsi="Arial" w:cs="Arial"/>
                <w:sz w:val="24"/>
                <w:szCs w:val="24"/>
              </w:rPr>
            </w:pPr>
          </w:p>
          <w:p w14:paraId="72C28EA1" w14:textId="77777777" w:rsidR="00022ED2" w:rsidRPr="00220097" w:rsidRDefault="00022ED2" w:rsidP="00BB1AFE">
            <w:pPr>
              <w:rPr>
                <w:rFonts w:ascii="Arial" w:eastAsia="Arial" w:hAnsi="Arial" w:cs="Arial"/>
                <w:sz w:val="24"/>
                <w:szCs w:val="24"/>
              </w:rPr>
            </w:pPr>
          </w:p>
          <w:p w14:paraId="2CE6B7D1"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Streep door wat niet van toepassing is:</w:t>
            </w:r>
          </w:p>
          <w:p w14:paraId="63519BE1" w14:textId="1F816F83" w:rsidR="00022ED2" w:rsidRPr="00220097" w:rsidRDefault="001770E4" w:rsidP="00BB1AFE">
            <w:pPr>
              <w:rPr>
                <w:rFonts w:ascii="Arial" w:eastAsia="Arial" w:hAnsi="Arial" w:cs="Arial"/>
                <w:sz w:val="24"/>
                <w:szCs w:val="24"/>
              </w:rPr>
            </w:pPr>
            <w:r w:rsidRPr="00220097">
              <w:rPr>
                <w:rFonts w:ascii="Arial" w:eastAsia="Arial" w:hAnsi="Arial" w:cs="Arial"/>
                <w:sz w:val="24"/>
                <w:szCs w:val="24"/>
              </w:rPr>
              <w:t>de cel is</w:t>
            </w:r>
            <w:r>
              <w:rPr>
                <w:rFonts w:ascii="Arial" w:eastAsia="Arial" w:hAnsi="Arial" w:cs="Arial"/>
                <w:sz w:val="24"/>
                <w:szCs w:val="24"/>
                <w:lang w:val="nl-NL"/>
              </w:rPr>
              <w:t>:</w:t>
            </w:r>
            <w:r w:rsidRPr="00220097">
              <w:rPr>
                <w:rFonts w:ascii="Arial" w:eastAsia="Arial" w:hAnsi="Arial" w:cs="Arial"/>
                <w:sz w:val="24"/>
                <w:szCs w:val="24"/>
              </w:rPr>
              <w:t xml:space="preserve"> turgescent</w:t>
            </w:r>
            <w:r>
              <w:rPr>
                <w:rFonts w:ascii="Arial" w:eastAsia="Arial" w:hAnsi="Arial" w:cs="Arial"/>
                <w:sz w:val="24"/>
                <w:szCs w:val="24"/>
                <w:lang w:val="nl-NL"/>
              </w:rPr>
              <w:t xml:space="preserve"> / </w:t>
            </w:r>
            <w:r w:rsidRPr="00220097">
              <w:rPr>
                <w:rFonts w:ascii="Arial" w:eastAsia="Arial" w:hAnsi="Arial" w:cs="Arial"/>
                <w:sz w:val="24"/>
                <w:szCs w:val="24"/>
              </w:rPr>
              <w:t>niet turgescent maar ook niet in plasmolyse</w:t>
            </w:r>
            <w:r>
              <w:rPr>
                <w:rFonts w:ascii="Arial" w:eastAsia="Arial" w:hAnsi="Arial" w:cs="Arial"/>
                <w:sz w:val="24"/>
                <w:szCs w:val="24"/>
                <w:lang w:val="nl-NL"/>
              </w:rPr>
              <w:t xml:space="preserve"> / </w:t>
            </w:r>
            <w:r w:rsidRPr="00220097">
              <w:rPr>
                <w:rFonts w:ascii="Arial" w:eastAsia="Arial" w:hAnsi="Arial" w:cs="Arial"/>
                <w:sz w:val="24"/>
                <w:szCs w:val="24"/>
              </w:rPr>
              <w:t>in plasmolyse</w:t>
            </w:r>
          </w:p>
        </w:tc>
      </w:tr>
    </w:tbl>
    <w:p w14:paraId="0395AF67" w14:textId="77777777" w:rsidR="00E9453D" w:rsidRDefault="00E9453D" w:rsidP="00022ED2">
      <w:pPr>
        <w:rPr>
          <w:rFonts w:ascii="Arial" w:eastAsia="Arial" w:hAnsi="Arial" w:cs="Arial"/>
          <w:b/>
          <w:bCs/>
          <w:sz w:val="24"/>
          <w:szCs w:val="24"/>
          <w:lang w:val="nl-NL"/>
        </w:rPr>
      </w:pPr>
    </w:p>
    <w:p w14:paraId="45AAAD34" w14:textId="149F339E" w:rsidR="00022ED2" w:rsidRPr="004F1EA9" w:rsidRDefault="00E9453D" w:rsidP="004F1EA9">
      <w:pPr>
        <w:spacing w:after="200" w:line="276" w:lineRule="auto"/>
        <w:rPr>
          <w:rFonts w:ascii="Arial" w:eastAsia="Arial" w:hAnsi="Arial" w:cs="Arial"/>
          <w:b/>
          <w:bCs/>
          <w:sz w:val="24"/>
          <w:szCs w:val="24"/>
          <w:lang w:val="nl-NL"/>
        </w:rPr>
      </w:pPr>
      <w:r>
        <w:rPr>
          <w:rFonts w:ascii="Arial" w:eastAsia="Arial" w:hAnsi="Arial" w:cs="Arial"/>
          <w:b/>
          <w:bCs/>
          <w:sz w:val="24"/>
          <w:szCs w:val="24"/>
          <w:lang w:val="nl-NL"/>
        </w:rPr>
        <w:t xml:space="preserve">Opgave </w:t>
      </w:r>
      <w:r w:rsidR="00072D65">
        <w:rPr>
          <w:rFonts w:ascii="Arial" w:eastAsia="Arial" w:hAnsi="Arial" w:cs="Arial"/>
          <w:b/>
          <w:bCs/>
          <w:sz w:val="24"/>
          <w:szCs w:val="24"/>
          <w:lang w:val="nl-NL"/>
        </w:rPr>
        <w:t>6</w:t>
      </w:r>
      <w:r>
        <w:rPr>
          <w:rFonts w:ascii="Arial" w:eastAsia="Arial" w:hAnsi="Arial" w:cs="Arial"/>
          <w:b/>
          <w:bCs/>
          <w:sz w:val="24"/>
          <w:szCs w:val="24"/>
          <w:lang w:val="nl-NL"/>
        </w:rPr>
        <w:tab/>
      </w:r>
      <w:r w:rsidRPr="00220097">
        <w:rPr>
          <w:rFonts w:ascii="Arial" w:eastAsia="Arial" w:hAnsi="Arial" w:cs="Arial"/>
          <w:sz w:val="24"/>
          <w:szCs w:val="24"/>
        </w:rPr>
        <w:t xml:space="preserve">Tekening cel in </w:t>
      </w:r>
      <w:r>
        <w:rPr>
          <w:rFonts w:ascii="Arial" w:eastAsia="Arial" w:hAnsi="Arial" w:cs="Arial"/>
          <w:sz w:val="24"/>
          <w:szCs w:val="24"/>
          <w:lang w:val="nl-NL"/>
        </w:rPr>
        <w:t>oplossing Y</w:t>
      </w:r>
      <w:r w:rsidR="00540AC5">
        <w:rPr>
          <w:rFonts w:ascii="Arial" w:eastAsia="Arial" w:hAnsi="Arial" w:cs="Arial"/>
          <w:sz w:val="24"/>
          <w:szCs w:val="24"/>
          <w:lang w:val="nl-NL"/>
        </w:rPr>
        <w:t xml:space="preserve"> (7p)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167B35F2" w14:textId="77777777" w:rsidTr="00BB1AFE">
        <w:tc>
          <w:tcPr>
            <w:tcW w:w="9212" w:type="dxa"/>
          </w:tcPr>
          <w:p w14:paraId="48D26B15"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De vergroting is</w:t>
            </w:r>
          </w:p>
          <w:p w14:paraId="4B62D28E" w14:textId="77777777" w:rsidR="00022ED2" w:rsidRPr="00220097" w:rsidRDefault="00022ED2" w:rsidP="00BB1AFE">
            <w:pPr>
              <w:rPr>
                <w:rFonts w:ascii="Arial" w:eastAsia="Arial" w:hAnsi="Arial" w:cs="Arial"/>
                <w:sz w:val="24"/>
                <w:szCs w:val="24"/>
              </w:rPr>
            </w:pPr>
          </w:p>
          <w:p w14:paraId="293467D5" w14:textId="77777777" w:rsidR="00022ED2" w:rsidRPr="00220097" w:rsidRDefault="00022ED2" w:rsidP="00BB1AFE">
            <w:pPr>
              <w:rPr>
                <w:rFonts w:ascii="Arial" w:eastAsia="Arial" w:hAnsi="Arial" w:cs="Arial"/>
                <w:sz w:val="24"/>
                <w:szCs w:val="24"/>
              </w:rPr>
            </w:pPr>
          </w:p>
          <w:p w14:paraId="5A800C7A" w14:textId="77777777" w:rsidR="00022ED2" w:rsidRPr="00220097" w:rsidRDefault="00022ED2" w:rsidP="00BB1AFE">
            <w:pPr>
              <w:rPr>
                <w:rFonts w:ascii="Arial" w:eastAsia="Arial" w:hAnsi="Arial" w:cs="Arial"/>
                <w:sz w:val="24"/>
                <w:szCs w:val="24"/>
              </w:rPr>
            </w:pPr>
          </w:p>
          <w:p w14:paraId="7D6B83B3" w14:textId="77777777" w:rsidR="00022ED2" w:rsidRPr="00220097" w:rsidRDefault="00022ED2" w:rsidP="00BB1AFE">
            <w:pPr>
              <w:rPr>
                <w:rFonts w:ascii="Arial" w:eastAsia="Arial" w:hAnsi="Arial" w:cs="Arial"/>
                <w:sz w:val="24"/>
                <w:szCs w:val="24"/>
              </w:rPr>
            </w:pPr>
          </w:p>
          <w:p w14:paraId="20A87300" w14:textId="77777777" w:rsidR="00022ED2" w:rsidRPr="00220097" w:rsidRDefault="00022ED2" w:rsidP="00BB1AFE">
            <w:pPr>
              <w:rPr>
                <w:rFonts w:ascii="Arial" w:eastAsia="Arial" w:hAnsi="Arial" w:cs="Arial"/>
                <w:sz w:val="24"/>
                <w:szCs w:val="24"/>
              </w:rPr>
            </w:pPr>
          </w:p>
          <w:p w14:paraId="79507BF9" w14:textId="77777777" w:rsidR="00022ED2" w:rsidRPr="00220097" w:rsidRDefault="00022ED2" w:rsidP="00BB1AFE">
            <w:pPr>
              <w:rPr>
                <w:rFonts w:ascii="Arial" w:eastAsia="Arial" w:hAnsi="Arial" w:cs="Arial"/>
                <w:sz w:val="24"/>
                <w:szCs w:val="24"/>
              </w:rPr>
            </w:pPr>
          </w:p>
          <w:p w14:paraId="1FB0E968" w14:textId="77777777" w:rsidR="00022ED2" w:rsidRPr="00220097" w:rsidRDefault="00022ED2" w:rsidP="00BB1AFE">
            <w:pPr>
              <w:rPr>
                <w:rFonts w:ascii="Arial" w:eastAsia="Arial" w:hAnsi="Arial" w:cs="Arial"/>
                <w:sz w:val="24"/>
                <w:szCs w:val="24"/>
              </w:rPr>
            </w:pPr>
          </w:p>
          <w:p w14:paraId="60F70EA0" w14:textId="77777777" w:rsidR="00022ED2" w:rsidRPr="00220097" w:rsidRDefault="00022ED2" w:rsidP="00BB1AFE">
            <w:pPr>
              <w:rPr>
                <w:rFonts w:ascii="Arial" w:eastAsia="Arial" w:hAnsi="Arial" w:cs="Arial"/>
                <w:sz w:val="24"/>
                <w:szCs w:val="24"/>
              </w:rPr>
            </w:pPr>
          </w:p>
          <w:p w14:paraId="69AD0975" w14:textId="77777777" w:rsidR="00022ED2" w:rsidRPr="00654569" w:rsidRDefault="00022ED2" w:rsidP="00BB1AFE">
            <w:pPr>
              <w:rPr>
                <w:rFonts w:ascii="Arial" w:eastAsia="Arial" w:hAnsi="Arial" w:cs="Arial"/>
                <w:sz w:val="24"/>
                <w:szCs w:val="24"/>
                <w:lang w:val="nl-NL"/>
              </w:rPr>
            </w:pPr>
          </w:p>
          <w:p w14:paraId="2E50CA7D" w14:textId="77777777" w:rsidR="00022ED2" w:rsidRPr="00220097" w:rsidRDefault="00022ED2" w:rsidP="00BB1AFE">
            <w:pPr>
              <w:rPr>
                <w:rFonts w:ascii="Arial" w:eastAsia="Arial" w:hAnsi="Arial" w:cs="Arial"/>
                <w:sz w:val="24"/>
                <w:szCs w:val="24"/>
              </w:rPr>
            </w:pPr>
          </w:p>
          <w:p w14:paraId="6C74DB73"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Streep door wat niet van toepassing is:</w:t>
            </w:r>
          </w:p>
          <w:p w14:paraId="57CAB47E" w14:textId="37304DE0" w:rsidR="00022ED2" w:rsidRPr="00220097" w:rsidRDefault="001770E4" w:rsidP="00BB1AFE">
            <w:pPr>
              <w:rPr>
                <w:rFonts w:ascii="Arial" w:eastAsia="Arial" w:hAnsi="Arial" w:cs="Arial"/>
                <w:sz w:val="24"/>
                <w:szCs w:val="24"/>
              </w:rPr>
            </w:pPr>
            <w:r w:rsidRPr="00C76647">
              <w:rPr>
                <w:rFonts w:ascii="Arial" w:eastAsia="Arial" w:hAnsi="Arial" w:cs="Arial"/>
                <w:sz w:val="24"/>
                <w:szCs w:val="24"/>
              </w:rPr>
              <w:t>de cel is</w:t>
            </w:r>
            <w:r w:rsidRPr="00C76647">
              <w:rPr>
                <w:rFonts w:ascii="Arial" w:eastAsia="Arial" w:hAnsi="Arial" w:cs="Arial"/>
                <w:sz w:val="24"/>
                <w:szCs w:val="24"/>
                <w:lang w:val="nl-NL"/>
              </w:rPr>
              <w:t>:</w:t>
            </w:r>
            <w:r w:rsidRPr="00C76647">
              <w:rPr>
                <w:rFonts w:ascii="Arial" w:eastAsia="Arial" w:hAnsi="Arial" w:cs="Arial"/>
                <w:sz w:val="24"/>
                <w:szCs w:val="24"/>
              </w:rPr>
              <w:t xml:space="preserve"> turgescent</w:t>
            </w:r>
            <w:r w:rsidRPr="00C76647">
              <w:rPr>
                <w:rFonts w:ascii="Arial" w:eastAsia="Arial" w:hAnsi="Arial" w:cs="Arial"/>
                <w:sz w:val="24"/>
                <w:szCs w:val="24"/>
                <w:lang w:val="nl-NL"/>
              </w:rPr>
              <w:t xml:space="preserve"> / </w:t>
            </w:r>
            <w:r w:rsidRPr="00C76647">
              <w:rPr>
                <w:rFonts w:ascii="Arial" w:eastAsia="Arial" w:hAnsi="Arial" w:cs="Arial"/>
                <w:sz w:val="24"/>
                <w:szCs w:val="24"/>
              </w:rPr>
              <w:t>niet turgescent maar ook niet in plasmolyse</w:t>
            </w:r>
            <w:r w:rsidRPr="00C76647">
              <w:rPr>
                <w:rFonts w:ascii="Arial" w:eastAsia="Arial" w:hAnsi="Arial" w:cs="Arial"/>
                <w:sz w:val="24"/>
                <w:szCs w:val="24"/>
                <w:lang w:val="nl-NL"/>
              </w:rPr>
              <w:t xml:space="preserve"> / </w:t>
            </w:r>
            <w:r w:rsidRPr="00C76647">
              <w:rPr>
                <w:rFonts w:ascii="Arial" w:eastAsia="Arial" w:hAnsi="Arial" w:cs="Arial"/>
                <w:sz w:val="24"/>
                <w:szCs w:val="24"/>
              </w:rPr>
              <w:t>in plasmolyse</w:t>
            </w:r>
          </w:p>
        </w:tc>
      </w:tr>
    </w:tbl>
    <w:p w14:paraId="32E2BD6F" w14:textId="5B5A0C85" w:rsidR="00072D65" w:rsidRPr="00B653E8" w:rsidRDefault="00072D65" w:rsidP="00022ED2">
      <w:pPr>
        <w:rPr>
          <w:rFonts w:ascii="Arial" w:eastAsia="Arial" w:hAnsi="Arial" w:cs="Arial"/>
          <w:sz w:val="24"/>
          <w:szCs w:val="24"/>
          <w:lang w:val="nl-NL"/>
        </w:rPr>
      </w:pPr>
      <w:r>
        <w:rPr>
          <w:rFonts w:ascii="Arial" w:eastAsia="Arial" w:hAnsi="Arial" w:cs="Arial"/>
          <w:b/>
          <w:bCs/>
          <w:sz w:val="24"/>
          <w:szCs w:val="24"/>
          <w:lang w:val="nl-NL"/>
        </w:rPr>
        <w:lastRenderedPageBreak/>
        <w:t>Opgave 7</w:t>
      </w:r>
      <w:r>
        <w:rPr>
          <w:rFonts w:ascii="Arial" w:eastAsia="Arial" w:hAnsi="Arial" w:cs="Arial"/>
          <w:b/>
          <w:bCs/>
          <w:sz w:val="24"/>
          <w:szCs w:val="24"/>
          <w:lang w:val="nl-NL"/>
        </w:rPr>
        <w:tab/>
      </w:r>
      <w:r w:rsidRPr="00220097">
        <w:rPr>
          <w:rFonts w:ascii="Arial" w:eastAsia="Arial" w:hAnsi="Arial" w:cs="Arial"/>
          <w:sz w:val="24"/>
          <w:szCs w:val="24"/>
        </w:rPr>
        <w:t>Tekening cel in oplossing Z</w:t>
      </w:r>
      <w:r w:rsidR="00B653E8">
        <w:rPr>
          <w:rFonts w:ascii="Arial" w:eastAsia="Arial" w:hAnsi="Arial" w:cs="Arial"/>
          <w:sz w:val="24"/>
          <w:szCs w:val="24"/>
          <w:lang w:val="nl-NL"/>
        </w:rPr>
        <w:t xml:space="preserve"> (7p)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393BE5AE" w14:textId="77777777" w:rsidTr="00BB1AFE">
        <w:tc>
          <w:tcPr>
            <w:tcW w:w="9212" w:type="dxa"/>
          </w:tcPr>
          <w:p w14:paraId="3883DE17"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De vergroting is</w:t>
            </w:r>
          </w:p>
          <w:p w14:paraId="35EBFCD6" w14:textId="77777777" w:rsidR="00022ED2" w:rsidRPr="00220097" w:rsidRDefault="00022ED2" w:rsidP="00BB1AFE">
            <w:pPr>
              <w:rPr>
                <w:rFonts w:ascii="Arial" w:eastAsia="Arial" w:hAnsi="Arial" w:cs="Arial"/>
                <w:sz w:val="24"/>
                <w:szCs w:val="24"/>
              </w:rPr>
            </w:pPr>
          </w:p>
          <w:p w14:paraId="394F6779" w14:textId="77777777" w:rsidR="00022ED2" w:rsidRPr="00220097" w:rsidRDefault="00022ED2" w:rsidP="00BB1AFE">
            <w:pPr>
              <w:rPr>
                <w:rFonts w:ascii="Arial" w:eastAsia="Arial" w:hAnsi="Arial" w:cs="Arial"/>
                <w:sz w:val="24"/>
                <w:szCs w:val="24"/>
              </w:rPr>
            </w:pPr>
          </w:p>
          <w:p w14:paraId="36415C9B" w14:textId="77777777" w:rsidR="00022ED2" w:rsidRPr="00220097" w:rsidRDefault="00022ED2" w:rsidP="00BB1AFE">
            <w:pPr>
              <w:rPr>
                <w:rFonts w:ascii="Arial" w:eastAsia="Arial" w:hAnsi="Arial" w:cs="Arial"/>
                <w:sz w:val="24"/>
                <w:szCs w:val="24"/>
              </w:rPr>
            </w:pPr>
          </w:p>
          <w:p w14:paraId="048A8360" w14:textId="77777777" w:rsidR="00022ED2" w:rsidRDefault="00022ED2" w:rsidP="00BB1AFE">
            <w:pPr>
              <w:rPr>
                <w:rFonts w:ascii="Arial" w:eastAsia="Arial" w:hAnsi="Arial" w:cs="Arial"/>
                <w:sz w:val="24"/>
                <w:szCs w:val="24"/>
                <w:lang w:val="nl-NL"/>
              </w:rPr>
            </w:pPr>
          </w:p>
          <w:p w14:paraId="3616C581" w14:textId="77777777" w:rsidR="00654569" w:rsidRPr="00654569" w:rsidRDefault="00654569" w:rsidP="00BB1AFE">
            <w:pPr>
              <w:rPr>
                <w:rFonts w:ascii="Arial" w:eastAsia="Arial" w:hAnsi="Arial" w:cs="Arial"/>
                <w:sz w:val="24"/>
                <w:szCs w:val="24"/>
                <w:lang w:val="nl-NL"/>
              </w:rPr>
            </w:pPr>
          </w:p>
          <w:p w14:paraId="50DE9DEA" w14:textId="77777777" w:rsidR="00022ED2" w:rsidRPr="00220097" w:rsidRDefault="00022ED2" w:rsidP="00BB1AFE">
            <w:pPr>
              <w:rPr>
                <w:rFonts w:ascii="Arial" w:eastAsia="Arial" w:hAnsi="Arial" w:cs="Arial"/>
                <w:sz w:val="24"/>
                <w:szCs w:val="24"/>
              </w:rPr>
            </w:pPr>
          </w:p>
          <w:p w14:paraId="075D0203" w14:textId="77777777" w:rsidR="00022ED2" w:rsidRPr="00220097" w:rsidRDefault="00022ED2" w:rsidP="00BB1AFE">
            <w:pPr>
              <w:rPr>
                <w:rFonts w:ascii="Arial" w:eastAsia="Arial" w:hAnsi="Arial" w:cs="Arial"/>
                <w:sz w:val="24"/>
                <w:szCs w:val="24"/>
              </w:rPr>
            </w:pPr>
          </w:p>
          <w:p w14:paraId="1622E510" w14:textId="77777777" w:rsidR="00022ED2" w:rsidRPr="00220097" w:rsidRDefault="00022ED2" w:rsidP="00BB1AFE">
            <w:pPr>
              <w:rPr>
                <w:rFonts w:ascii="Arial" w:eastAsia="Arial" w:hAnsi="Arial" w:cs="Arial"/>
                <w:sz w:val="24"/>
                <w:szCs w:val="24"/>
              </w:rPr>
            </w:pPr>
          </w:p>
          <w:p w14:paraId="2DB2B299" w14:textId="77777777" w:rsidR="00022ED2" w:rsidRPr="00654569" w:rsidRDefault="00022ED2" w:rsidP="00BB1AFE">
            <w:pPr>
              <w:rPr>
                <w:rFonts w:ascii="Arial" w:eastAsia="Arial" w:hAnsi="Arial" w:cs="Arial"/>
                <w:sz w:val="24"/>
                <w:szCs w:val="24"/>
                <w:lang w:val="nl-NL"/>
              </w:rPr>
            </w:pPr>
          </w:p>
          <w:p w14:paraId="3B7A7638" w14:textId="77777777" w:rsidR="00022ED2" w:rsidRPr="00220097" w:rsidRDefault="00022ED2" w:rsidP="00BB1AFE">
            <w:pPr>
              <w:rPr>
                <w:rFonts w:ascii="Arial" w:eastAsia="Arial" w:hAnsi="Arial" w:cs="Arial"/>
                <w:sz w:val="24"/>
                <w:szCs w:val="24"/>
              </w:rPr>
            </w:pPr>
          </w:p>
          <w:p w14:paraId="641605A1" w14:textId="77777777" w:rsidR="00022ED2" w:rsidRPr="00220097" w:rsidRDefault="00022ED2" w:rsidP="00BB1AFE">
            <w:pPr>
              <w:rPr>
                <w:rFonts w:ascii="Arial" w:eastAsia="Arial" w:hAnsi="Arial" w:cs="Arial"/>
                <w:sz w:val="24"/>
                <w:szCs w:val="24"/>
              </w:rPr>
            </w:pPr>
          </w:p>
          <w:p w14:paraId="3BE2CFAC"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Streep door wat niet van toepassing is:</w:t>
            </w:r>
          </w:p>
          <w:p w14:paraId="75FB0000" w14:textId="3AB08C7C" w:rsidR="00022ED2" w:rsidRPr="00220097" w:rsidRDefault="001770E4" w:rsidP="00BB1AFE">
            <w:pPr>
              <w:rPr>
                <w:rFonts w:ascii="Arial" w:eastAsia="Arial" w:hAnsi="Arial" w:cs="Arial"/>
                <w:sz w:val="24"/>
                <w:szCs w:val="24"/>
              </w:rPr>
            </w:pPr>
            <w:r w:rsidRPr="00220097">
              <w:rPr>
                <w:rFonts w:ascii="Arial" w:eastAsia="Arial" w:hAnsi="Arial" w:cs="Arial"/>
                <w:sz w:val="24"/>
                <w:szCs w:val="24"/>
              </w:rPr>
              <w:t>de cel is</w:t>
            </w:r>
            <w:r>
              <w:rPr>
                <w:rFonts w:ascii="Arial" w:eastAsia="Arial" w:hAnsi="Arial" w:cs="Arial"/>
                <w:sz w:val="24"/>
                <w:szCs w:val="24"/>
                <w:lang w:val="nl-NL"/>
              </w:rPr>
              <w:t>:</w:t>
            </w:r>
            <w:r w:rsidRPr="00220097">
              <w:rPr>
                <w:rFonts w:ascii="Arial" w:eastAsia="Arial" w:hAnsi="Arial" w:cs="Arial"/>
                <w:sz w:val="24"/>
                <w:szCs w:val="24"/>
              </w:rPr>
              <w:t xml:space="preserve"> turgescent</w:t>
            </w:r>
            <w:r>
              <w:rPr>
                <w:rFonts w:ascii="Arial" w:eastAsia="Arial" w:hAnsi="Arial" w:cs="Arial"/>
                <w:sz w:val="24"/>
                <w:szCs w:val="24"/>
                <w:lang w:val="nl-NL"/>
              </w:rPr>
              <w:t xml:space="preserve"> / </w:t>
            </w:r>
            <w:r w:rsidRPr="00220097">
              <w:rPr>
                <w:rFonts w:ascii="Arial" w:eastAsia="Arial" w:hAnsi="Arial" w:cs="Arial"/>
                <w:sz w:val="24"/>
                <w:szCs w:val="24"/>
              </w:rPr>
              <w:t>niet turgescent maar ook niet in plasmolyse</w:t>
            </w:r>
            <w:r>
              <w:rPr>
                <w:rFonts w:ascii="Arial" w:eastAsia="Arial" w:hAnsi="Arial" w:cs="Arial"/>
                <w:sz w:val="24"/>
                <w:szCs w:val="24"/>
                <w:lang w:val="nl-NL"/>
              </w:rPr>
              <w:t xml:space="preserve"> / </w:t>
            </w:r>
            <w:r w:rsidRPr="00220097">
              <w:rPr>
                <w:rFonts w:ascii="Arial" w:eastAsia="Arial" w:hAnsi="Arial" w:cs="Arial"/>
                <w:sz w:val="24"/>
                <w:szCs w:val="24"/>
              </w:rPr>
              <w:t>in plasmolyse</w:t>
            </w:r>
          </w:p>
        </w:tc>
      </w:tr>
    </w:tbl>
    <w:p w14:paraId="0F4A24A3" w14:textId="77777777" w:rsidR="004F1EA9" w:rsidRDefault="004F1EA9" w:rsidP="00022ED2">
      <w:pPr>
        <w:rPr>
          <w:rFonts w:ascii="Arial" w:eastAsia="Arial" w:hAnsi="Arial" w:cs="Arial"/>
          <w:b/>
          <w:bCs/>
          <w:sz w:val="24"/>
          <w:szCs w:val="24"/>
          <w:lang w:val="nl-NL"/>
        </w:rPr>
      </w:pPr>
    </w:p>
    <w:p w14:paraId="151952A1" w14:textId="044968E7" w:rsidR="00072D65" w:rsidRPr="00072D65" w:rsidRDefault="00072D65" w:rsidP="00022ED2">
      <w:pPr>
        <w:rPr>
          <w:rFonts w:ascii="Arial" w:eastAsia="Arial" w:hAnsi="Arial" w:cs="Arial"/>
          <w:sz w:val="24"/>
          <w:szCs w:val="24"/>
          <w:lang w:val="nl-NL"/>
        </w:rPr>
      </w:pPr>
      <w:r>
        <w:rPr>
          <w:rFonts w:ascii="Arial" w:eastAsia="Arial" w:hAnsi="Arial" w:cs="Arial"/>
          <w:b/>
          <w:bCs/>
          <w:sz w:val="24"/>
          <w:szCs w:val="24"/>
          <w:lang w:val="nl-NL"/>
        </w:rPr>
        <w:t>Opgave 8</w:t>
      </w:r>
      <w:r>
        <w:rPr>
          <w:rFonts w:ascii="Arial" w:eastAsia="Arial" w:hAnsi="Arial" w:cs="Arial"/>
          <w:b/>
          <w:bCs/>
          <w:sz w:val="24"/>
          <w:szCs w:val="24"/>
          <w:lang w:val="nl-NL"/>
        </w:rPr>
        <w:tab/>
      </w:r>
      <w:r w:rsidRPr="00220097">
        <w:rPr>
          <w:rFonts w:ascii="Arial" w:eastAsia="Arial" w:hAnsi="Arial" w:cs="Arial"/>
          <w:sz w:val="24"/>
          <w:szCs w:val="24"/>
        </w:rPr>
        <w:t>Geef aan welke oplossing in elk van de potjes zit. Licht je antwoord toe</w:t>
      </w:r>
      <w:r>
        <w:rPr>
          <w:rFonts w:ascii="Arial" w:eastAsia="Arial" w:hAnsi="Arial" w:cs="Arial"/>
          <w:sz w:val="24"/>
          <w:szCs w:val="24"/>
          <w:lang w:val="nl-NL"/>
        </w:rPr>
        <w:t>.</w:t>
      </w:r>
      <w:r w:rsidR="00C1137E">
        <w:rPr>
          <w:rFonts w:ascii="Arial" w:eastAsia="Arial" w:hAnsi="Arial" w:cs="Arial"/>
          <w:sz w:val="24"/>
          <w:szCs w:val="24"/>
          <w:lang w:val="nl-NL"/>
        </w:rPr>
        <w:t xml:space="preserve"> </w:t>
      </w:r>
      <w:r w:rsidR="00770665">
        <w:rPr>
          <w:rFonts w:ascii="Arial" w:eastAsia="Arial" w:hAnsi="Arial" w:cs="Arial"/>
          <w:sz w:val="24"/>
          <w:szCs w:val="24"/>
          <w:lang w:val="nl-NL"/>
        </w:rPr>
        <w:t>(18p)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30828639" w14:textId="77777777" w:rsidTr="00BB1AFE">
        <w:tc>
          <w:tcPr>
            <w:tcW w:w="9212" w:type="dxa"/>
          </w:tcPr>
          <w:p w14:paraId="57C7E4BA"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Oplossing X is</w:t>
            </w:r>
          </w:p>
          <w:p w14:paraId="2A9EA7A3"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Oplossing Y is</w:t>
            </w:r>
          </w:p>
          <w:p w14:paraId="05A0ADA0" w14:textId="132A55B5" w:rsidR="00022ED2" w:rsidRPr="007A5671" w:rsidRDefault="00022ED2" w:rsidP="00BB1AFE">
            <w:pPr>
              <w:rPr>
                <w:rFonts w:ascii="Arial" w:hAnsi="Arial" w:cs="Arial"/>
                <w:sz w:val="24"/>
                <w:szCs w:val="24"/>
                <w:lang w:val="nl-NL"/>
              </w:rPr>
            </w:pPr>
            <w:r w:rsidRPr="00220097">
              <w:rPr>
                <w:rFonts w:ascii="Arial" w:eastAsia="Arial" w:hAnsi="Arial" w:cs="Arial"/>
                <w:sz w:val="24"/>
                <w:szCs w:val="24"/>
              </w:rPr>
              <w:t>Oplossing Z i</w:t>
            </w:r>
            <w:r w:rsidR="007A5671">
              <w:rPr>
                <w:rFonts w:ascii="Arial" w:eastAsia="Arial" w:hAnsi="Arial" w:cs="Arial"/>
                <w:sz w:val="24"/>
                <w:szCs w:val="24"/>
                <w:lang w:val="nl-NL"/>
              </w:rPr>
              <w:t>s</w:t>
            </w:r>
          </w:p>
          <w:p w14:paraId="00317393"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Toelichting:</w:t>
            </w:r>
          </w:p>
          <w:p w14:paraId="042B7478" w14:textId="77777777" w:rsidR="00022ED2" w:rsidRPr="00220097" w:rsidRDefault="00022ED2" w:rsidP="00BB1AFE">
            <w:pPr>
              <w:rPr>
                <w:rFonts w:ascii="Arial" w:eastAsia="Arial" w:hAnsi="Arial" w:cs="Arial"/>
                <w:sz w:val="24"/>
                <w:szCs w:val="24"/>
              </w:rPr>
            </w:pPr>
          </w:p>
          <w:p w14:paraId="121FDD90" w14:textId="77777777" w:rsidR="00022ED2" w:rsidRPr="00220097" w:rsidRDefault="00022ED2" w:rsidP="00BB1AFE">
            <w:pPr>
              <w:rPr>
                <w:rFonts w:ascii="Arial" w:eastAsia="Arial" w:hAnsi="Arial" w:cs="Arial"/>
                <w:sz w:val="24"/>
                <w:szCs w:val="24"/>
              </w:rPr>
            </w:pPr>
          </w:p>
          <w:p w14:paraId="6B83A77A" w14:textId="77777777" w:rsidR="00022ED2" w:rsidRPr="00220097" w:rsidRDefault="00022ED2" w:rsidP="00BB1AFE">
            <w:pPr>
              <w:rPr>
                <w:rFonts w:ascii="Arial" w:eastAsia="Arial" w:hAnsi="Arial" w:cs="Arial"/>
                <w:sz w:val="24"/>
                <w:szCs w:val="24"/>
              </w:rPr>
            </w:pPr>
          </w:p>
          <w:p w14:paraId="34BCD5E4" w14:textId="77777777" w:rsidR="00022ED2" w:rsidRPr="00220097" w:rsidRDefault="00022ED2" w:rsidP="00BB1AFE">
            <w:pPr>
              <w:rPr>
                <w:rFonts w:ascii="Arial" w:eastAsia="Arial" w:hAnsi="Arial" w:cs="Arial"/>
                <w:sz w:val="24"/>
                <w:szCs w:val="24"/>
              </w:rPr>
            </w:pPr>
          </w:p>
          <w:p w14:paraId="4B665089" w14:textId="77777777" w:rsidR="00022ED2" w:rsidRPr="00220097" w:rsidRDefault="00022ED2" w:rsidP="00BB1AFE">
            <w:pPr>
              <w:rPr>
                <w:rFonts w:ascii="Arial" w:eastAsia="Arial" w:hAnsi="Arial" w:cs="Arial"/>
                <w:sz w:val="24"/>
                <w:szCs w:val="24"/>
              </w:rPr>
            </w:pPr>
          </w:p>
          <w:p w14:paraId="2F2C8744" w14:textId="77777777" w:rsidR="00022ED2" w:rsidRPr="00220097" w:rsidRDefault="00022ED2" w:rsidP="00BB1AFE">
            <w:pPr>
              <w:rPr>
                <w:rFonts w:ascii="Arial" w:eastAsia="Arial" w:hAnsi="Arial" w:cs="Arial"/>
                <w:sz w:val="24"/>
                <w:szCs w:val="24"/>
              </w:rPr>
            </w:pPr>
          </w:p>
          <w:p w14:paraId="5A4DF9F8" w14:textId="77777777" w:rsidR="00022ED2" w:rsidRPr="00220097" w:rsidRDefault="00022ED2" w:rsidP="00BB1AFE">
            <w:pPr>
              <w:rPr>
                <w:rFonts w:ascii="Arial" w:eastAsia="Arial" w:hAnsi="Arial" w:cs="Arial"/>
                <w:sz w:val="24"/>
                <w:szCs w:val="24"/>
              </w:rPr>
            </w:pPr>
          </w:p>
          <w:p w14:paraId="7C7B76C2" w14:textId="77777777" w:rsidR="00022ED2" w:rsidRPr="00220097" w:rsidRDefault="00022ED2" w:rsidP="00BB1AFE">
            <w:pPr>
              <w:rPr>
                <w:rFonts w:ascii="Arial" w:eastAsia="Arial" w:hAnsi="Arial" w:cs="Arial"/>
                <w:sz w:val="24"/>
                <w:szCs w:val="24"/>
              </w:rPr>
            </w:pPr>
          </w:p>
          <w:p w14:paraId="2787DE40" w14:textId="77777777" w:rsidR="00022ED2" w:rsidRPr="00220097" w:rsidRDefault="00022ED2" w:rsidP="00BB1AFE">
            <w:pPr>
              <w:rPr>
                <w:rFonts w:ascii="Arial" w:eastAsia="Arial" w:hAnsi="Arial" w:cs="Arial"/>
                <w:sz w:val="24"/>
                <w:szCs w:val="24"/>
              </w:rPr>
            </w:pPr>
          </w:p>
          <w:p w14:paraId="2265F4C6" w14:textId="77777777" w:rsidR="00022ED2" w:rsidRPr="00220097" w:rsidRDefault="00022ED2" w:rsidP="00BB1AFE">
            <w:pPr>
              <w:rPr>
                <w:rFonts w:ascii="Arial" w:eastAsia="Arial" w:hAnsi="Arial" w:cs="Arial"/>
                <w:sz w:val="24"/>
                <w:szCs w:val="24"/>
              </w:rPr>
            </w:pPr>
          </w:p>
          <w:p w14:paraId="3C6C1A42" w14:textId="77777777" w:rsidR="00022ED2" w:rsidRPr="00220097" w:rsidRDefault="00022ED2" w:rsidP="00BB1AFE">
            <w:pPr>
              <w:rPr>
                <w:rFonts w:ascii="Arial" w:eastAsia="Arial" w:hAnsi="Arial" w:cs="Arial"/>
                <w:sz w:val="24"/>
                <w:szCs w:val="24"/>
              </w:rPr>
            </w:pPr>
          </w:p>
          <w:p w14:paraId="1A383703" w14:textId="77777777" w:rsidR="00022ED2" w:rsidRPr="00220097" w:rsidRDefault="00022ED2" w:rsidP="00BB1AFE">
            <w:pPr>
              <w:rPr>
                <w:rFonts w:ascii="Arial" w:eastAsia="Arial" w:hAnsi="Arial" w:cs="Arial"/>
                <w:sz w:val="24"/>
                <w:szCs w:val="24"/>
              </w:rPr>
            </w:pPr>
          </w:p>
          <w:p w14:paraId="79A32A2E" w14:textId="77777777" w:rsidR="00022ED2" w:rsidRPr="00220097" w:rsidRDefault="00022ED2" w:rsidP="00BB1AFE">
            <w:pPr>
              <w:rPr>
                <w:rFonts w:ascii="Arial" w:eastAsia="Arial" w:hAnsi="Arial" w:cs="Arial"/>
                <w:sz w:val="24"/>
                <w:szCs w:val="24"/>
              </w:rPr>
            </w:pPr>
          </w:p>
          <w:p w14:paraId="03961A7B" w14:textId="77777777" w:rsidR="00022ED2" w:rsidRPr="00220097" w:rsidRDefault="00022ED2" w:rsidP="00BB1AFE">
            <w:pPr>
              <w:rPr>
                <w:rFonts w:ascii="Arial" w:eastAsia="Arial" w:hAnsi="Arial" w:cs="Arial"/>
                <w:sz w:val="24"/>
                <w:szCs w:val="24"/>
              </w:rPr>
            </w:pPr>
          </w:p>
        </w:tc>
      </w:tr>
    </w:tbl>
    <w:p w14:paraId="5591622E" w14:textId="77777777" w:rsidR="00481A46" w:rsidRDefault="00481A46" w:rsidP="00481A46">
      <w:pPr>
        <w:rPr>
          <w:rFonts w:ascii="Arial" w:eastAsia="Arial" w:hAnsi="Arial" w:cs="Arial"/>
          <w:sz w:val="24"/>
          <w:szCs w:val="24"/>
          <w:lang w:val="nl-NL"/>
        </w:rPr>
      </w:pPr>
    </w:p>
    <w:p w14:paraId="2CC527FE" w14:textId="22489539" w:rsidR="00220097" w:rsidRPr="00481A46" w:rsidRDefault="00220097" w:rsidP="00481A46">
      <w:pPr>
        <w:rPr>
          <w:rFonts w:ascii="Arial" w:eastAsia="Arial" w:hAnsi="Arial" w:cs="Arial"/>
          <w:sz w:val="24"/>
          <w:szCs w:val="24"/>
        </w:rPr>
      </w:pPr>
      <w:r>
        <w:rPr>
          <w:rFonts w:ascii="Arial" w:hAnsi="Arial" w:cs="Arial"/>
          <w:b/>
          <w:color w:val="29D4C7"/>
          <w:sz w:val="24"/>
          <w:szCs w:val="24"/>
          <w:lang w:val="nl-NL"/>
        </w:rPr>
        <w:t>Verwerking</w:t>
      </w:r>
    </w:p>
    <w:p w14:paraId="654F4889" w14:textId="347CC5F2" w:rsidR="00022ED2" w:rsidRPr="00220097" w:rsidRDefault="00022ED2" w:rsidP="00022ED2">
      <w:pPr>
        <w:rPr>
          <w:rFonts w:ascii="Arial" w:eastAsia="Arial" w:hAnsi="Arial" w:cs="Arial"/>
          <w:sz w:val="24"/>
          <w:szCs w:val="24"/>
        </w:rPr>
      </w:pPr>
      <w:r w:rsidRPr="00220097">
        <w:rPr>
          <w:rFonts w:ascii="Arial" w:eastAsia="Arial" w:hAnsi="Arial" w:cs="Arial"/>
          <w:sz w:val="24"/>
          <w:szCs w:val="24"/>
        </w:rPr>
        <w:t>Een plant maakt in het zonlicht glucose, en slaat dat op in de vorm van zetmeel in zijn bladeren. Voordat het voedsel vanuit de bladeren naar andere delen van de plant gaat wordt het zetmeel weer omgezet in glucose. Ook in de wortels, bollen, knollen wordt zonodig voor de opslag glucose omgezet in zetmeel. Dat lijkt omslachtig.</w:t>
      </w:r>
    </w:p>
    <w:p w14:paraId="2D9E9E71" w14:textId="77777777" w:rsidR="00022ED2" w:rsidRPr="00220097" w:rsidRDefault="00022ED2" w:rsidP="00022ED2">
      <w:pPr>
        <w:rPr>
          <w:rFonts w:ascii="Arial" w:eastAsia="Arial" w:hAnsi="Arial" w:cs="Arial"/>
          <w:sz w:val="24"/>
          <w:szCs w:val="24"/>
        </w:rPr>
      </w:pPr>
    </w:p>
    <w:p w14:paraId="39311364" w14:textId="79F145CF" w:rsidR="00022ED2" w:rsidRPr="00247E1A" w:rsidRDefault="00481A46" w:rsidP="00022ED2">
      <w:pPr>
        <w:rPr>
          <w:rFonts w:ascii="Arial" w:eastAsia="Arial" w:hAnsi="Arial" w:cs="Arial"/>
          <w:sz w:val="24"/>
          <w:szCs w:val="24"/>
          <w:lang w:val="nl-NL"/>
        </w:rPr>
      </w:pPr>
      <w:r>
        <w:rPr>
          <w:rFonts w:ascii="Arial" w:eastAsia="Arial" w:hAnsi="Arial" w:cs="Arial"/>
          <w:b/>
          <w:bCs/>
          <w:sz w:val="24"/>
          <w:szCs w:val="24"/>
          <w:lang w:val="nl-NL"/>
        </w:rPr>
        <w:t>Opgave 9</w:t>
      </w:r>
      <w:r>
        <w:rPr>
          <w:rFonts w:ascii="Arial" w:eastAsia="Arial" w:hAnsi="Arial" w:cs="Arial"/>
          <w:b/>
          <w:bCs/>
          <w:sz w:val="24"/>
          <w:szCs w:val="24"/>
          <w:lang w:val="nl-NL"/>
        </w:rPr>
        <w:tab/>
      </w:r>
      <w:r w:rsidR="00022ED2" w:rsidRPr="00220097">
        <w:rPr>
          <w:rFonts w:ascii="Arial" w:eastAsia="Arial" w:hAnsi="Arial" w:cs="Arial"/>
          <w:sz w:val="24"/>
          <w:szCs w:val="24"/>
        </w:rPr>
        <w:t>Geef de reden dat de plant de glucose opslaat in de vorm van zetmeel.</w:t>
      </w:r>
      <w:r w:rsidR="00247E1A">
        <w:rPr>
          <w:rFonts w:ascii="Arial" w:eastAsia="Arial" w:hAnsi="Arial" w:cs="Arial"/>
          <w:sz w:val="24"/>
          <w:szCs w:val="24"/>
          <w:lang w:val="nl-NL"/>
        </w:rPr>
        <w:t xml:space="preserve"> (5p)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2807F2DE" w14:textId="77777777" w:rsidTr="00BB1AFE">
        <w:tc>
          <w:tcPr>
            <w:tcW w:w="9212" w:type="dxa"/>
          </w:tcPr>
          <w:p w14:paraId="663AE404" w14:textId="77777777" w:rsidR="00022ED2" w:rsidRPr="00220097" w:rsidRDefault="00022ED2" w:rsidP="00BB1AFE">
            <w:pPr>
              <w:rPr>
                <w:rFonts w:ascii="Arial" w:eastAsia="Arial" w:hAnsi="Arial" w:cs="Arial"/>
                <w:sz w:val="24"/>
                <w:szCs w:val="24"/>
              </w:rPr>
            </w:pPr>
          </w:p>
          <w:p w14:paraId="7C4A4BA2" w14:textId="77777777" w:rsidR="00022ED2" w:rsidRPr="00220097" w:rsidRDefault="00022ED2" w:rsidP="00BB1AFE">
            <w:pPr>
              <w:rPr>
                <w:rFonts w:ascii="Arial" w:eastAsia="Arial" w:hAnsi="Arial" w:cs="Arial"/>
                <w:sz w:val="24"/>
                <w:szCs w:val="24"/>
              </w:rPr>
            </w:pPr>
          </w:p>
          <w:p w14:paraId="4944926B" w14:textId="77777777" w:rsidR="00022ED2" w:rsidRPr="00220097" w:rsidRDefault="00022ED2" w:rsidP="00BB1AFE">
            <w:pPr>
              <w:rPr>
                <w:rFonts w:ascii="Arial" w:eastAsia="Arial" w:hAnsi="Arial" w:cs="Arial"/>
                <w:sz w:val="24"/>
                <w:szCs w:val="24"/>
              </w:rPr>
            </w:pPr>
          </w:p>
          <w:p w14:paraId="66B1E36B" w14:textId="77777777" w:rsidR="00022ED2" w:rsidRPr="00220097" w:rsidRDefault="00022ED2" w:rsidP="00BB1AFE">
            <w:pPr>
              <w:rPr>
                <w:rFonts w:ascii="Arial" w:eastAsia="Arial" w:hAnsi="Arial" w:cs="Arial"/>
                <w:sz w:val="24"/>
                <w:szCs w:val="24"/>
              </w:rPr>
            </w:pPr>
          </w:p>
          <w:p w14:paraId="516E63D3" w14:textId="77777777" w:rsidR="00022ED2" w:rsidRPr="00220097" w:rsidRDefault="00022ED2" w:rsidP="00BB1AFE">
            <w:pPr>
              <w:rPr>
                <w:rFonts w:ascii="Arial" w:eastAsia="Arial" w:hAnsi="Arial" w:cs="Arial"/>
                <w:sz w:val="24"/>
                <w:szCs w:val="24"/>
              </w:rPr>
            </w:pPr>
          </w:p>
          <w:p w14:paraId="12F87B55" w14:textId="77777777" w:rsidR="00022ED2" w:rsidRPr="00220097" w:rsidRDefault="00022ED2" w:rsidP="00BB1AFE">
            <w:pPr>
              <w:rPr>
                <w:rFonts w:ascii="Arial" w:eastAsia="Arial" w:hAnsi="Arial" w:cs="Arial"/>
                <w:sz w:val="24"/>
                <w:szCs w:val="24"/>
              </w:rPr>
            </w:pPr>
          </w:p>
          <w:p w14:paraId="61A03203" w14:textId="77777777" w:rsidR="00022ED2" w:rsidRPr="00220097" w:rsidRDefault="00022ED2" w:rsidP="00BB1AFE">
            <w:pPr>
              <w:rPr>
                <w:rFonts w:ascii="Arial" w:eastAsia="Arial" w:hAnsi="Arial" w:cs="Arial"/>
                <w:sz w:val="24"/>
                <w:szCs w:val="24"/>
              </w:rPr>
            </w:pPr>
          </w:p>
          <w:p w14:paraId="59AB7787" w14:textId="77777777" w:rsidR="00022ED2" w:rsidRPr="00220097" w:rsidRDefault="00022ED2" w:rsidP="00BB1AFE">
            <w:pPr>
              <w:rPr>
                <w:rFonts w:ascii="Arial" w:eastAsia="Arial" w:hAnsi="Arial" w:cs="Arial"/>
                <w:sz w:val="24"/>
                <w:szCs w:val="24"/>
              </w:rPr>
            </w:pPr>
          </w:p>
          <w:p w14:paraId="2215591A" w14:textId="77777777" w:rsidR="00022ED2" w:rsidRPr="00220097" w:rsidRDefault="00022ED2" w:rsidP="00BB1AFE">
            <w:pPr>
              <w:rPr>
                <w:rFonts w:ascii="Arial" w:eastAsia="Arial" w:hAnsi="Arial" w:cs="Arial"/>
                <w:sz w:val="24"/>
                <w:szCs w:val="24"/>
              </w:rPr>
            </w:pPr>
          </w:p>
        </w:tc>
      </w:tr>
    </w:tbl>
    <w:p w14:paraId="53FCFFDF" w14:textId="77777777" w:rsidR="00022ED2" w:rsidRPr="00220097" w:rsidRDefault="00022ED2" w:rsidP="00022ED2">
      <w:pPr>
        <w:rPr>
          <w:rFonts w:ascii="Arial" w:eastAsia="Arial" w:hAnsi="Arial" w:cs="Arial"/>
          <w:sz w:val="24"/>
          <w:szCs w:val="24"/>
        </w:rPr>
      </w:pPr>
    </w:p>
    <w:p w14:paraId="3EDB4193" w14:textId="27E52DE9" w:rsidR="00704E09" w:rsidRDefault="00022ED2" w:rsidP="00022ED2">
      <w:pPr>
        <w:rPr>
          <w:rFonts w:ascii="Arial" w:eastAsia="Arial" w:hAnsi="Arial" w:cs="Arial"/>
          <w:sz w:val="24"/>
          <w:szCs w:val="24"/>
          <w:lang w:val="nl-NL"/>
        </w:rPr>
      </w:pPr>
      <w:r w:rsidRPr="00220097">
        <w:rPr>
          <w:rFonts w:ascii="Arial" w:eastAsia="Arial" w:hAnsi="Arial" w:cs="Arial"/>
          <w:sz w:val="24"/>
          <w:szCs w:val="24"/>
        </w:rPr>
        <w:t xml:space="preserve">De mens slaat de glucose die aangevoerd wordt door het bloed naar cellen ook op, in bepaalde type cellen. </w:t>
      </w:r>
    </w:p>
    <w:p w14:paraId="2BF0E3F5" w14:textId="6EB098DB" w:rsidR="00022ED2" w:rsidRPr="00220097" w:rsidRDefault="00704E09" w:rsidP="00022ED2">
      <w:pPr>
        <w:rPr>
          <w:rFonts w:ascii="Arial" w:eastAsia="Arial" w:hAnsi="Arial" w:cs="Arial"/>
          <w:sz w:val="24"/>
          <w:szCs w:val="24"/>
        </w:rPr>
      </w:pPr>
      <w:r>
        <w:rPr>
          <w:rFonts w:ascii="Arial" w:eastAsia="Arial" w:hAnsi="Arial" w:cs="Arial"/>
          <w:b/>
          <w:bCs/>
          <w:sz w:val="24"/>
          <w:szCs w:val="24"/>
          <w:lang w:val="nl-NL"/>
        </w:rPr>
        <w:t>Opgave 10</w:t>
      </w:r>
      <w:r w:rsidR="00022ED2" w:rsidRPr="00220097">
        <w:rPr>
          <w:rFonts w:ascii="Arial" w:eastAsia="Arial" w:hAnsi="Arial" w:cs="Arial"/>
          <w:sz w:val="24"/>
          <w:szCs w:val="24"/>
        </w:rPr>
        <w:t xml:space="preserve"> </w:t>
      </w:r>
    </w:p>
    <w:p w14:paraId="5365EE97" w14:textId="6AA3B8F4" w:rsidR="00022ED2" w:rsidRPr="00704E09" w:rsidRDefault="00FB7806" w:rsidP="00022ED2">
      <w:pPr>
        <w:rPr>
          <w:rFonts w:ascii="Arial" w:eastAsia="Arial" w:hAnsi="Arial" w:cs="Arial"/>
          <w:sz w:val="24"/>
          <w:szCs w:val="24"/>
          <w:lang w:val="nl-NL"/>
        </w:rPr>
      </w:pPr>
      <w:proofErr w:type="gramStart"/>
      <w:r>
        <w:rPr>
          <w:rFonts w:ascii="Arial" w:eastAsia="Arial" w:hAnsi="Arial" w:cs="Arial"/>
          <w:sz w:val="24"/>
          <w:szCs w:val="24"/>
          <w:lang w:val="nl-NL"/>
        </w:rPr>
        <w:t>a</w:t>
      </w:r>
      <w:proofErr w:type="gramEnd"/>
      <w:r w:rsidR="00977801">
        <w:rPr>
          <w:rFonts w:ascii="Arial" w:eastAsia="Arial" w:hAnsi="Arial" w:cs="Arial"/>
          <w:sz w:val="24"/>
          <w:szCs w:val="24"/>
          <w:lang w:val="nl-NL"/>
        </w:rPr>
        <w:t>:</w:t>
      </w:r>
      <w:r w:rsidR="00022ED2" w:rsidRPr="00220097">
        <w:rPr>
          <w:rFonts w:ascii="Arial" w:eastAsia="Arial" w:hAnsi="Arial" w:cs="Arial"/>
          <w:sz w:val="24"/>
          <w:szCs w:val="24"/>
        </w:rPr>
        <w:t xml:space="preserve"> In welke vorm (welke stof) gebeurt dat? </w:t>
      </w:r>
      <w:r w:rsidR="00704E09">
        <w:rPr>
          <w:rFonts w:ascii="Arial" w:eastAsia="Arial" w:hAnsi="Arial" w:cs="Arial"/>
          <w:sz w:val="24"/>
          <w:szCs w:val="24"/>
          <w:lang w:val="nl-NL"/>
        </w:rPr>
        <w:t>(</w:t>
      </w:r>
      <w:r w:rsidR="00A20806">
        <w:rPr>
          <w:rFonts w:ascii="Arial" w:eastAsia="Arial" w:hAnsi="Arial" w:cs="Arial"/>
          <w:sz w:val="24"/>
          <w:szCs w:val="24"/>
          <w:lang w:val="nl-NL"/>
        </w:rPr>
        <w:t>1</w:t>
      </w:r>
      <w:r w:rsidR="00704E09">
        <w:rPr>
          <w:rFonts w:ascii="Arial" w:eastAsia="Arial" w:hAnsi="Arial" w:cs="Arial"/>
          <w:sz w:val="24"/>
          <w:szCs w:val="24"/>
          <w:lang w:val="nl-NL"/>
        </w:rPr>
        <w:t>p)</w:t>
      </w:r>
    </w:p>
    <w:p w14:paraId="087F06BA" w14:textId="360F3961" w:rsidR="00022ED2" w:rsidRPr="00220097" w:rsidRDefault="00FB7806" w:rsidP="00022ED2">
      <w:pPr>
        <w:rPr>
          <w:rFonts w:ascii="Arial" w:eastAsia="Arial" w:hAnsi="Arial" w:cs="Arial"/>
          <w:sz w:val="24"/>
          <w:szCs w:val="24"/>
        </w:rPr>
      </w:pPr>
      <w:proofErr w:type="gramStart"/>
      <w:r>
        <w:rPr>
          <w:rFonts w:ascii="Arial" w:eastAsia="Arial" w:hAnsi="Arial" w:cs="Arial"/>
          <w:sz w:val="24"/>
          <w:szCs w:val="24"/>
          <w:lang w:val="nl-NL"/>
        </w:rPr>
        <w:t>b</w:t>
      </w:r>
      <w:proofErr w:type="gramEnd"/>
      <w:r w:rsidR="00977801">
        <w:rPr>
          <w:rFonts w:ascii="Arial" w:eastAsia="Arial" w:hAnsi="Arial" w:cs="Arial"/>
          <w:sz w:val="24"/>
          <w:szCs w:val="24"/>
          <w:lang w:val="nl-NL"/>
        </w:rPr>
        <w:t>: W</w:t>
      </w:r>
      <w:r w:rsidR="00022ED2" w:rsidRPr="00220097">
        <w:rPr>
          <w:rFonts w:ascii="Arial" w:eastAsia="Arial" w:hAnsi="Arial" w:cs="Arial"/>
          <w:sz w:val="24"/>
          <w:szCs w:val="24"/>
        </w:rPr>
        <w:t xml:space="preserve">at is de reden dat voor deze vorm 'gekozen' is? </w:t>
      </w:r>
      <w:r w:rsidR="00247E1A">
        <w:rPr>
          <w:rFonts w:ascii="Arial" w:eastAsia="Arial" w:hAnsi="Arial" w:cs="Arial"/>
          <w:sz w:val="24"/>
          <w:szCs w:val="24"/>
          <w:lang w:val="nl-NL"/>
        </w:rPr>
        <w:t>(2p)</w:t>
      </w:r>
      <w:r w:rsidR="00022ED2" w:rsidRPr="00220097">
        <w:rPr>
          <w:rFonts w:ascii="Arial" w:eastAsia="Arial" w:hAnsi="Arial" w:cs="Arial"/>
          <w:sz w:val="24"/>
          <w:szCs w:val="24"/>
        </w:rPr>
        <w:t xml:space="preserve"> </w:t>
      </w:r>
    </w:p>
    <w:p w14:paraId="6CDE8E7C" w14:textId="386A83B5" w:rsidR="00022ED2" w:rsidRPr="00247E1A" w:rsidRDefault="00FB7806" w:rsidP="00022ED2">
      <w:pPr>
        <w:rPr>
          <w:rFonts w:ascii="Arial" w:eastAsia="Arial" w:hAnsi="Arial" w:cs="Arial"/>
          <w:sz w:val="24"/>
          <w:szCs w:val="24"/>
          <w:lang w:val="nl-NL"/>
        </w:rPr>
      </w:pPr>
      <w:proofErr w:type="gramStart"/>
      <w:r>
        <w:rPr>
          <w:rFonts w:ascii="Arial" w:eastAsia="Arial" w:hAnsi="Arial" w:cs="Arial"/>
          <w:sz w:val="24"/>
          <w:szCs w:val="24"/>
          <w:lang w:val="nl-NL"/>
        </w:rPr>
        <w:t>c</w:t>
      </w:r>
      <w:proofErr w:type="gramEnd"/>
      <w:r w:rsidR="00977801">
        <w:rPr>
          <w:rFonts w:ascii="Arial" w:eastAsia="Arial" w:hAnsi="Arial" w:cs="Arial"/>
          <w:sz w:val="24"/>
          <w:szCs w:val="24"/>
          <w:lang w:val="nl-NL"/>
        </w:rPr>
        <w:t>:</w:t>
      </w:r>
      <w:r w:rsidR="00022ED2" w:rsidRPr="00220097">
        <w:rPr>
          <w:rFonts w:ascii="Arial" w:eastAsia="Arial" w:hAnsi="Arial" w:cs="Arial"/>
          <w:sz w:val="24"/>
          <w:szCs w:val="24"/>
        </w:rPr>
        <w:t xml:space="preserve"> Noem 2 organen van de mens die als opslagplaats dienen.</w:t>
      </w:r>
      <w:r w:rsidR="00247E1A">
        <w:rPr>
          <w:rFonts w:ascii="Arial" w:eastAsia="Arial" w:hAnsi="Arial" w:cs="Arial"/>
          <w:sz w:val="24"/>
          <w:szCs w:val="24"/>
          <w:lang w:val="nl-NL"/>
        </w:rPr>
        <w:t xml:space="preserve"> </w:t>
      </w:r>
      <w:r w:rsidR="00E90C1B">
        <w:rPr>
          <w:rFonts w:ascii="Arial" w:eastAsia="Arial" w:hAnsi="Arial" w:cs="Arial"/>
          <w:sz w:val="24"/>
          <w:szCs w:val="24"/>
          <w:lang w:val="nl-NL"/>
        </w:rPr>
        <w:t>(2p)</w:t>
      </w:r>
    </w:p>
    <w:tbl>
      <w:tblPr>
        <w:tblW w:w="9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2"/>
      </w:tblGrid>
      <w:tr w:rsidR="00022ED2" w:rsidRPr="00220097" w14:paraId="374E0875" w14:textId="77777777" w:rsidTr="00FB7806">
        <w:trPr>
          <w:trHeight w:val="7111"/>
        </w:trPr>
        <w:tc>
          <w:tcPr>
            <w:tcW w:w="9212" w:type="dxa"/>
          </w:tcPr>
          <w:p w14:paraId="310D1AB1"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lastRenderedPageBreak/>
              <w:t>a: De opslag van glucose in de mens gebeurt in de vorm van  ........</w:t>
            </w:r>
          </w:p>
          <w:p w14:paraId="5EC5C4A7" w14:textId="77777777" w:rsidR="00022ED2" w:rsidRPr="00220097" w:rsidRDefault="00022ED2" w:rsidP="00BB1AFE">
            <w:pPr>
              <w:rPr>
                <w:rFonts w:ascii="Arial" w:eastAsia="Arial" w:hAnsi="Arial" w:cs="Arial"/>
                <w:sz w:val="24"/>
                <w:szCs w:val="24"/>
              </w:rPr>
            </w:pPr>
          </w:p>
          <w:p w14:paraId="64161807" w14:textId="77777777" w:rsidR="00022ED2" w:rsidRPr="00220097" w:rsidRDefault="00022ED2" w:rsidP="00BB1AFE">
            <w:pPr>
              <w:rPr>
                <w:rFonts w:ascii="Arial" w:eastAsia="Arial" w:hAnsi="Arial" w:cs="Arial"/>
                <w:sz w:val="24"/>
                <w:szCs w:val="24"/>
              </w:rPr>
            </w:pPr>
          </w:p>
          <w:p w14:paraId="3EA4AAD2" w14:textId="77777777" w:rsidR="00022ED2" w:rsidRPr="00220097" w:rsidRDefault="00022ED2" w:rsidP="00BB1AFE">
            <w:pPr>
              <w:rPr>
                <w:rFonts w:ascii="Arial" w:eastAsia="Arial" w:hAnsi="Arial" w:cs="Arial"/>
                <w:sz w:val="24"/>
                <w:szCs w:val="24"/>
              </w:rPr>
            </w:pPr>
          </w:p>
          <w:p w14:paraId="4E3A11CE" w14:textId="09664A18"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b: Het is deze vorm (stof) omdat</w:t>
            </w:r>
            <w:r w:rsidR="0083277C">
              <w:rPr>
                <w:rFonts w:ascii="Arial" w:eastAsia="Arial" w:hAnsi="Arial" w:cs="Arial"/>
                <w:sz w:val="24"/>
                <w:szCs w:val="24"/>
                <w:lang w:val="nl-NL"/>
              </w:rPr>
              <w:t xml:space="preserve"> </w:t>
            </w:r>
            <w:r w:rsidRPr="00220097">
              <w:rPr>
                <w:rFonts w:ascii="Arial" w:eastAsia="Arial" w:hAnsi="Arial" w:cs="Arial"/>
                <w:sz w:val="24"/>
                <w:szCs w:val="24"/>
              </w:rPr>
              <w:t>........</w:t>
            </w:r>
          </w:p>
          <w:p w14:paraId="24C9EBAC" w14:textId="77777777" w:rsidR="00022ED2" w:rsidRPr="00220097" w:rsidRDefault="00022ED2" w:rsidP="00BB1AFE">
            <w:pPr>
              <w:rPr>
                <w:rFonts w:ascii="Arial" w:eastAsia="Arial" w:hAnsi="Arial" w:cs="Arial"/>
                <w:sz w:val="24"/>
                <w:szCs w:val="24"/>
              </w:rPr>
            </w:pPr>
          </w:p>
          <w:p w14:paraId="7162E52C" w14:textId="77777777" w:rsidR="00022ED2" w:rsidRPr="00220097" w:rsidRDefault="00022ED2" w:rsidP="00BB1AFE">
            <w:pPr>
              <w:rPr>
                <w:rFonts w:ascii="Arial" w:eastAsia="Arial" w:hAnsi="Arial" w:cs="Arial"/>
                <w:sz w:val="24"/>
                <w:szCs w:val="24"/>
              </w:rPr>
            </w:pPr>
          </w:p>
          <w:p w14:paraId="79FEB1F5" w14:textId="77777777" w:rsidR="00022ED2" w:rsidRPr="00220097" w:rsidRDefault="00022ED2" w:rsidP="00BB1AFE">
            <w:pPr>
              <w:rPr>
                <w:rFonts w:ascii="Arial" w:eastAsia="Arial" w:hAnsi="Arial" w:cs="Arial"/>
                <w:sz w:val="24"/>
                <w:szCs w:val="24"/>
              </w:rPr>
            </w:pPr>
          </w:p>
          <w:p w14:paraId="3AFDF047" w14:textId="77777777" w:rsidR="00022ED2" w:rsidRPr="00220097" w:rsidRDefault="00022ED2" w:rsidP="00BB1AFE">
            <w:pPr>
              <w:rPr>
                <w:rFonts w:ascii="Arial" w:eastAsia="Arial" w:hAnsi="Arial" w:cs="Arial"/>
                <w:sz w:val="24"/>
                <w:szCs w:val="24"/>
              </w:rPr>
            </w:pPr>
          </w:p>
          <w:p w14:paraId="3AF79967"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 xml:space="preserve">c: Twee organen die bij de mens als opslagplaats voor voornoemde stof dienen zijn </w:t>
            </w:r>
          </w:p>
          <w:p w14:paraId="47C4D471"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1</w:t>
            </w:r>
          </w:p>
          <w:p w14:paraId="6516CC97" w14:textId="77777777" w:rsidR="00022ED2" w:rsidRPr="00220097" w:rsidRDefault="00022ED2" w:rsidP="00BB1AFE">
            <w:pPr>
              <w:rPr>
                <w:rFonts w:ascii="Arial" w:eastAsia="Arial" w:hAnsi="Arial" w:cs="Arial"/>
                <w:sz w:val="24"/>
                <w:szCs w:val="24"/>
              </w:rPr>
            </w:pPr>
          </w:p>
          <w:p w14:paraId="36B39905" w14:textId="77777777" w:rsidR="00022ED2" w:rsidRPr="00220097" w:rsidRDefault="00022ED2" w:rsidP="00BB1AFE">
            <w:pPr>
              <w:rPr>
                <w:rFonts w:ascii="Arial" w:eastAsia="Arial" w:hAnsi="Arial" w:cs="Arial"/>
                <w:sz w:val="24"/>
                <w:szCs w:val="24"/>
              </w:rPr>
            </w:pPr>
          </w:p>
          <w:p w14:paraId="23021854" w14:textId="77777777" w:rsidR="00022ED2" w:rsidRPr="00220097" w:rsidRDefault="00022ED2" w:rsidP="00BB1AFE">
            <w:pPr>
              <w:rPr>
                <w:rFonts w:ascii="Arial" w:eastAsia="Arial" w:hAnsi="Arial" w:cs="Arial"/>
                <w:sz w:val="24"/>
                <w:szCs w:val="24"/>
              </w:rPr>
            </w:pPr>
            <w:r w:rsidRPr="00220097">
              <w:rPr>
                <w:rFonts w:ascii="Arial" w:eastAsia="Arial" w:hAnsi="Arial" w:cs="Arial"/>
                <w:sz w:val="24"/>
                <w:szCs w:val="24"/>
              </w:rPr>
              <w:t>2</w:t>
            </w:r>
          </w:p>
          <w:p w14:paraId="285DF35D" w14:textId="1BD50E16" w:rsidR="00022ED2" w:rsidRPr="00FB7806" w:rsidRDefault="00FB7806" w:rsidP="00BB1AFE">
            <w:pPr>
              <w:rPr>
                <w:rFonts w:ascii="Arial" w:eastAsia="Arial" w:hAnsi="Arial" w:cs="Arial"/>
                <w:sz w:val="24"/>
                <w:szCs w:val="24"/>
                <w:lang w:val="nl-NL"/>
              </w:rPr>
            </w:pPr>
            <w:r>
              <w:rPr>
                <w:rFonts w:ascii="Arial" w:eastAsia="Arial" w:hAnsi="Arial" w:cs="Arial"/>
                <w:sz w:val="24"/>
                <w:szCs w:val="24"/>
                <w:lang w:val="nl-NL"/>
              </w:rPr>
              <w:br/>
            </w:r>
            <w:r>
              <w:rPr>
                <w:rFonts w:ascii="Arial" w:eastAsia="Arial" w:hAnsi="Arial" w:cs="Arial"/>
                <w:sz w:val="24"/>
                <w:szCs w:val="24"/>
                <w:lang w:val="nl-NL"/>
              </w:rPr>
              <w:br/>
            </w:r>
          </w:p>
        </w:tc>
      </w:tr>
    </w:tbl>
    <w:p w14:paraId="4E4ACFEA" w14:textId="6015A351" w:rsidR="000C2B2A" w:rsidRDefault="000C2B2A" w:rsidP="00FB7806">
      <w:pPr>
        <w:spacing w:after="200" w:line="276" w:lineRule="auto"/>
        <w:rPr>
          <w:rFonts w:ascii="Arial" w:hAnsi="Arial" w:cs="Arial"/>
          <w:b/>
          <w:color w:val="29D4C7"/>
          <w:sz w:val="24"/>
          <w:szCs w:val="24"/>
          <w:lang w:val="nl-NL"/>
        </w:rPr>
      </w:pPr>
    </w:p>
    <w:p w14:paraId="3927498C" w14:textId="77777777" w:rsidR="000C2B2A" w:rsidRDefault="000C2B2A">
      <w:pPr>
        <w:spacing w:after="200" w:line="276" w:lineRule="auto"/>
        <w:rPr>
          <w:rFonts w:ascii="Arial" w:hAnsi="Arial" w:cs="Arial"/>
          <w:b/>
          <w:color w:val="29D4C7"/>
          <w:sz w:val="24"/>
          <w:szCs w:val="24"/>
          <w:lang w:val="nl-NL"/>
        </w:rPr>
      </w:pPr>
      <w:r>
        <w:rPr>
          <w:rFonts w:ascii="Arial" w:hAnsi="Arial" w:cs="Arial"/>
          <w:b/>
          <w:color w:val="29D4C7"/>
          <w:sz w:val="24"/>
          <w:szCs w:val="24"/>
          <w:lang w:val="nl-NL"/>
        </w:rPr>
        <w:br w:type="page"/>
      </w:r>
    </w:p>
    <w:p w14:paraId="50EB13CF" w14:textId="77777777" w:rsidR="00DE17A0" w:rsidRPr="00682285" w:rsidRDefault="00DE17A0" w:rsidP="00DE17A0">
      <w:pPr>
        <w:spacing w:after="200" w:line="276" w:lineRule="auto"/>
        <w:rPr>
          <w:rFonts w:ascii="Arial" w:hAnsi="Arial" w:cs="Arial"/>
          <w:b/>
          <w:color w:val="29D4C7"/>
          <w:sz w:val="32"/>
          <w:szCs w:val="32"/>
          <w:lang w:val="nl-NL"/>
        </w:rPr>
      </w:pPr>
      <w:r w:rsidRPr="00682285">
        <w:rPr>
          <w:rFonts w:ascii="Arial" w:hAnsi="Arial" w:cs="Arial"/>
          <w:b/>
          <w:color w:val="29D4C7"/>
          <w:sz w:val="32"/>
          <w:szCs w:val="32"/>
          <w:lang w:val="nl-NL"/>
        </w:rPr>
        <w:lastRenderedPageBreak/>
        <w:t xml:space="preserve">Klaar met dit </w:t>
      </w:r>
      <w:r w:rsidRPr="002D4F99">
        <w:rPr>
          <w:rFonts w:ascii="Arial" w:hAnsi="Arial" w:cs="Arial"/>
          <w:b/>
          <w:color w:val="29D4C7"/>
          <w:sz w:val="32"/>
          <w:szCs w:val="32"/>
          <w:lang w:val="nl-NL"/>
        </w:rPr>
        <w:t>practicum</w:t>
      </w:r>
      <w:r w:rsidRPr="00682285">
        <w:rPr>
          <w:rFonts w:ascii="Arial" w:hAnsi="Arial" w:cs="Arial"/>
          <w:b/>
          <w:color w:val="29D4C7"/>
          <w:sz w:val="32"/>
          <w:szCs w:val="32"/>
          <w:lang w:val="nl-NL"/>
        </w:rPr>
        <w:t xml:space="preserve">? </w:t>
      </w:r>
    </w:p>
    <w:p w14:paraId="6563D1CD" w14:textId="77777777" w:rsidR="00DE17A0" w:rsidRDefault="00DE17A0" w:rsidP="00DE17A0">
      <w:pPr>
        <w:rPr>
          <w:rFonts w:ascii="Akkurat Pro" w:hAnsi="Akkurat Pro" w:cs="Arial"/>
          <w:sz w:val="28"/>
          <w:szCs w:val="28"/>
          <w:lang w:val="nl-NL"/>
        </w:rPr>
      </w:pPr>
      <w:r>
        <w:rPr>
          <w:rFonts w:ascii="Akkurat Pro" w:hAnsi="Akkurat Pro" w:cs="Arial"/>
          <w:sz w:val="28"/>
          <w:szCs w:val="28"/>
          <w:lang w:val="nl-NL"/>
        </w:rPr>
        <w:t>Ga naar e</w:t>
      </w:r>
      <w:r w:rsidRPr="00512424">
        <w:rPr>
          <w:rFonts w:ascii="Akkurat Pro" w:hAnsi="Akkurat Pro" w:cs="Arial"/>
          <w:sz w:val="28"/>
          <w:szCs w:val="28"/>
        </w:rPr>
        <w:t xml:space="preserve">xactwatjezoekt.nl </w:t>
      </w:r>
      <w:r>
        <w:rPr>
          <w:rFonts w:ascii="Akkurat Pro" w:hAnsi="Akkurat Pro" w:cs="Arial"/>
          <w:sz w:val="28"/>
          <w:szCs w:val="28"/>
          <w:lang w:val="nl-NL"/>
        </w:rPr>
        <w:t>voor hulp bij de</w:t>
      </w:r>
      <w:r w:rsidRPr="00512424">
        <w:rPr>
          <w:rFonts w:ascii="Akkurat Pro" w:hAnsi="Akkurat Pro" w:cs="Arial"/>
          <w:sz w:val="28"/>
          <w:szCs w:val="28"/>
        </w:rPr>
        <w:t xml:space="preserve"> exacte vakken</w:t>
      </w:r>
      <w:r>
        <w:rPr>
          <w:rFonts w:ascii="Akkurat Pro" w:hAnsi="Akkurat Pro" w:cs="Arial"/>
          <w:sz w:val="28"/>
          <w:szCs w:val="28"/>
          <w:lang w:val="nl-NL"/>
        </w:rPr>
        <w:t>. Ook vind je</w:t>
      </w:r>
      <w:r w:rsidRPr="00512424">
        <w:rPr>
          <w:rFonts w:ascii="Akkurat Pro" w:hAnsi="Akkurat Pro" w:cs="Arial"/>
          <w:sz w:val="28"/>
          <w:szCs w:val="28"/>
        </w:rPr>
        <w:t xml:space="preserve"> informatie over</w:t>
      </w:r>
      <w:r>
        <w:rPr>
          <w:rFonts w:ascii="Akkurat Pro" w:hAnsi="Akkurat Pro" w:cs="Arial"/>
          <w:sz w:val="28"/>
          <w:szCs w:val="28"/>
          <w:lang w:val="nl-NL"/>
        </w:rPr>
        <w:t xml:space="preserve"> </w:t>
      </w:r>
      <w:r w:rsidRPr="00512424">
        <w:rPr>
          <w:rFonts w:ascii="Akkurat Pro" w:hAnsi="Akkurat Pro" w:cs="Arial"/>
          <w:sz w:val="28"/>
          <w:szCs w:val="28"/>
        </w:rPr>
        <w:t>studies en beroepen in de bèta en techniek.</w:t>
      </w:r>
    </w:p>
    <w:p w14:paraId="41748B00" w14:textId="77777777" w:rsidR="00DE17A0" w:rsidRPr="001A69E7" w:rsidRDefault="00DE17A0" w:rsidP="00DE17A0">
      <w:pPr>
        <w:rPr>
          <w:rFonts w:ascii="Akkurat Pro" w:hAnsi="Akkurat Pro" w:cs="Arial"/>
          <w:sz w:val="28"/>
          <w:szCs w:val="28"/>
          <w:lang w:val="nl-NL"/>
        </w:rPr>
      </w:pPr>
    </w:p>
    <w:p w14:paraId="2F055D90" w14:textId="77777777" w:rsidR="00DE17A0" w:rsidRPr="00512424" w:rsidRDefault="00DE17A0" w:rsidP="00DE17A0">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1312" behindDoc="0" locked="0" layoutInCell="1" allowOverlap="1" wp14:anchorId="7A655778" wp14:editId="1CD98F28">
                <wp:simplePos x="0" y="0"/>
                <wp:positionH relativeFrom="margin">
                  <wp:posOffset>1536369</wp:posOffset>
                </wp:positionH>
                <wp:positionV relativeFrom="paragraph">
                  <wp:posOffset>199418</wp:posOffset>
                </wp:positionV>
                <wp:extent cx="4236720" cy="1311910"/>
                <wp:effectExtent l="0" t="0" r="11430" b="27305"/>
                <wp:wrapNone/>
                <wp:docPr id="1760291558"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D95C0D" w14:textId="77777777" w:rsidR="00DE17A0" w:rsidRPr="00F40939" w:rsidRDefault="00DE17A0" w:rsidP="00DE17A0">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biologie? </w:t>
                            </w:r>
                          </w:p>
                          <w:p w14:paraId="5EAD4406" w14:textId="77777777" w:rsidR="00DE17A0" w:rsidRPr="00F40939" w:rsidRDefault="00DE17A0" w:rsidP="00DE17A0">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Ga</w:t>
                            </w:r>
                            <w:r>
                              <w:rPr>
                                <w:lang w:val="nl-NL"/>
                              </w:rPr>
                              <w:t xml:space="preserve"> </w:t>
                            </w: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naar</w:t>
                            </w:r>
                            <w:r>
                              <w:rPr>
                                <w:lang w:val="nl-NL"/>
                              </w:rPr>
                              <w:t xml:space="preserve"> </w:t>
                            </w:r>
                            <w:hyperlink r:id="rId15" w:history="1">
                              <w:r>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7A655778" id="Rechthoek 11" o:spid="_x0000_s1026" style="position:absolute;margin-left:120.95pt;margin-top:15.7pt;width:333.6pt;height:103.3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" fillcolor="white [3212]" strokecolor="white [3212]" strokeweight="2pt">
                <v:textbox style="mso-fit-shape-to-text:t">
                  <w:txbxContent>
                    <w:p w14:paraId="65D95C0D" w14:textId="77777777" w:rsidR="00DE17A0" w:rsidRPr="00F40939" w:rsidRDefault="00DE17A0" w:rsidP="00DE17A0">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Oefenen met biologie? </w:t>
                      </w:r>
                    </w:p>
                    <w:p w14:paraId="5EAD4406" w14:textId="77777777" w:rsidR="00DE17A0" w:rsidRPr="00F40939" w:rsidRDefault="00DE17A0" w:rsidP="00DE17A0">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Ga</w:t>
                      </w:r>
                      <w:r>
                        <w:rPr>
                          <w:lang w:val="nl-NL"/>
                        </w:rPr>
                        <w:t xml:space="preserve"> </w:t>
                      </w:r>
                      <w:r w:rsidRPr="0092078F">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naar</w:t>
                      </w:r>
                      <w:r>
                        <w:rPr>
                          <w:lang w:val="nl-NL"/>
                        </w:rPr>
                        <w:t xml:space="preserve"> </w:t>
                      </w:r>
                      <w:hyperlink r:id="rId16" w:history="1">
                        <w:r>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https:/exactwatjezoekt.nl/hulp-bij-leren/</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6155AF0C" wp14:editId="2F293E12">
            <wp:extent cx="1264920" cy="1270749"/>
            <wp:effectExtent l="0" t="0" r="0" b="5715"/>
            <wp:docPr id="1401745751" name="Afbeelding 1" descr="Afbeelding met boek, kleding, persoon, Ler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04407" name="Afbeelding 1" descr="Afbeelding met boek, kleding, persoon, Leren&#10;&#10;Door AI gegenereerde inhoud is mogelijk onjuist."/>
                    <pic:cNvPicPr/>
                  </pic:nvPicPr>
                  <pic:blipFill>
                    <a:blip r:embed="rId17"/>
                    <a:stretch>
                      <a:fillRect/>
                    </a:stretch>
                  </pic:blipFill>
                  <pic:spPr>
                    <a:xfrm>
                      <a:off x="0" y="0"/>
                      <a:ext cx="1280610" cy="1286511"/>
                    </a:xfrm>
                    <a:prstGeom prst="rect">
                      <a:avLst/>
                    </a:prstGeom>
                  </pic:spPr>
                </pic:pic>
              </a:graphicData>
            </a:graphic>
          </wp:inline>
        </w:drawing>
      </w:r>
    </w:p>
    <w:p w14:paraId="7BE319A0" w14:textId="77777777" w:rsidR="00DE17A0" w:rsidRPr="00512424" w:rsidRDefault="00DE17A0" w:rsidP="00DE17A0">
      <w:pPr>
        <w:widowControl w:val="0"/>
        <w:spacing w:after="0" w:line="360" w:lineRule="auto"/>
        <w:rPr>
          <w:rFonts w:ascii="Akkurat Pro" w:hAnsi="Akkurat Pro" w:cs="Arial"/>
          <w:bCs/>
          <w:sz w:val="24"/>
          <w:szCs w:val="24"/>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60288" behindDoc="0" locked="0" layoutInCell="1" allowOverlap="1" wp14:anchorId="5C3F02CB" wp14:editId="785AFFCF">
                <wp:simplePos x="0" y="0"/>
                <wp:positionH relativeFrom="margin">
                  <wp:posOffset>1491780</wp:posOffset>
                </wp:positionH>
                <wp:positionV relativeFrom="paragraph">
                  <wp:posOffset>156873</wp:posOffset>
                </wp:positionV>
                <wp:extent cx="4236720" cy="1311910"/>
                <wp:effectExtent l="0" t="0" r="11430" b="27305"/>
                <wp:wrapNone/>
                <wp:docPr id="1610397122"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1D8F34" w14:textId="77777777" w:rsidR="00DE17A0" w:rsidRDefault="00DE17A0" w:rsidP="00DE17A0">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5B0BC56F" w14:textId="77777777" w:rsidR="00DE17A0" w:rsidRPr="00F40939" w:rsidRDefault="00DE17A0" w:rsidP="00DE17A0">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8"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5C3F02CB" id="_x0000_s1027" style="position:absolute;margin-left:117.45pt;margin-top:12.35pt;width:333.6pt;height:103.3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" fillcolor="white [3212]" strokecolor="white [3212]" strokeweight="2pt">
                <v:textbox style="mso-fit-shape-to-text:t">
                  <w:txbxContent>
                    <w:p w14:paraId="7A1D8F34" w14:textId="77777777" w:rsidR="00DE17A0" w:rsidRDefault="00DE17A0" w:rsidP="00DE17A0">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Doe de studiekeuze test en check welke studies het beste bij jou passen op </w:t>
                      </w:r>
                    </w:p>
                    <w:p w14:paraId="5B0BC56F" w14:textId="77777777" w:rsidR="00DE17A0" w:rsidRPr="00F40939" w:rsidRDefault="00DE17A0" w:rsidP="00DE17A0">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hyperlink r:id="rId19"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https://exactwatjezoekt.nl/studiekeuze/</w:t>
                        </w:r>
                      </w:hyperlink>
                    </w:p>
                  </w:txbxContent>
                </v:textbox>
                <w10:wrap anchorx="margin"/>
              </v:rect>
            </w:pict>
          </mc:Fallback>
        </mc:AlternateContent>
      </w:r>
      <w:r w:rsidRPr="00512424">
        <w:rPr>
          <w:rFonts w:ascii="Akkurat Pro" w:hAnsi="Akkurat Pro" w:cs="Arial"/>
          <w:bCs/>
          <w:noProof/>
          <w:sz w:val="24"/>
          <w:szCs w:val="24"/>
          <w:lang w:val="nl-NL"/>
        </w:rPr>
        <w:drawing>
          <wp:inline distT="0" distB="0" distL="0" distR="0" wp14:anchorId="56148EC6" wp14:editId="6DB63564">
            <wp:extent cx="1264920" cy="1259348"/>
            <wp:effectExtent l="0" t="0" r="0" b="0"/>
            <wp:docPr id="78937696" name="Afbeelding 1" descr="Afbeelding met persoon, Menselijk gezicht, kleding, glimlach&#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74654" name="Afbeelding 1" descr="Afbeelding met persoon, Menselijk gezicht, kleding, glimlach&#10;&#10;Door AI gegenereerde inhoud is mogelijk onjuist."/>
                    <pic:cNvPicPr/>
                  </pic:nvPicPr>
                  <pic:blipFill>
                    <a:blip r:embed="rId20"/>
                    <a:stretch>
                      <a:fillRect/>
                    </a:stretch>
                  </pic:blipFill>
                  <pic:spPr>
                    <a:xfrm>
                      <a:off x="0" y="0"/>
                      <a:ext cx="1268647" cy="1263058"/>
                    </a:xfrm>
                    <a:prstGeom prst="rect">
                      <a:avLst/>
                    </a:prstGeom>
                  </pic:spPr>
                </pic:pic>
              </a:graphicData>
            </a:graphic>
          </wp:inline>
        </w:drawing>
      </w:r>
    </w:p>
    <w:p w14:paraId="525B17CB" w14:textId="77777777" w:rsidR="00DE17A0" w:rsidRDefault="00DE17A0" w:rsidP="00DE17A0">
      <w:pPr>
        <w:widowControl w:val="0"/>
        <w:spacing w:after="0" w:line="360" w:lineRule="auto"/>
        <w:rPr>
          <w:rFonts w:ascii="Akkurat Pro" w:hAnsi="Akkurat Pro"/>
          <w:noProof/>
          <w:lang w:val="nl-NL"/>
        </w:rPr>
      </w:pPr>
      <w:r w:rsidRPr="00512424">
        <w:rPr>
          <w:rFonts w:ascii="Akkurat Pro" w:hAnsi="Akkurat Pro" w:cs="Arial"/>
          <w:bCs/>
          <w:noProof/>
          <w:sz w:val="24"/>
          <w:szCs w:val="24"/>
          <w:lang w:val="nl-NL"/>
        </w:rPr>
        <mc:AlternateContent>
          <mc:Choice Requires="wps">
            <w:drawing>
              <wp:anchor distT="0" distB="0" distL="114300" distR="114300" simplePos="0" relativeHeight="251659264" behindDoc="0" locked="0" layoutInCell="1" allowOverlap="1" wp14:anchorId="022B3A03" wp14:editId="4F5D4228">
                <wp:simplePos x="0" y="0"/>
                <wp:positionH relativeFrom="column">
                  <wp:posOffset>1493520</wp:posOffset>
                </wp:positionH>
                <wp:positionV relativeFrom="paragraph">
                  <wp:posOffset>173355</wp:posOffset>
                </wp:positionV>
                <wp:extent cx="4236720" cy="1311910"/>
                <wp:effectExtent l="0" t="0" r="11430" b="23495"/>
                <wp:wrapNone/>
                <wp:docPr id="671097437" name="Rechthoek 11"/>
                <wp:cNvGraphicFramePr/>
                <a:graphic xmlns:a="http://schemas.openxmlformats.org/drawingml/2006/main">
                  <a:graphicData uri="http://schemas.microsoft.com/office/word/2010/wordprocessingShape">
                    <wps:wsp>
                      <wps:cNvSpPr/>
                      <wps:spPr>
                        <a:xfrm>
                          <a:off x="0" y="0"/>
                          <a:ext cx="4236720" cy="131191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043EEE1" w14:textId="77777777" w:rsidR="00DE17A0" w:rsidRPr="00F40939" w:rsidRDefault="00DE17A0" w:rsidP="00DE17A0">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492FCFD5" w14:textId="77777777" w:rsidR="00DE17A0" w:rsidRPr="00F40939" w:rsidRDefault="00DE17A0" w:rsidP="00DE17A0">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1"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a:scene3d>
                          <a:camera prst="orthographicFront"/>
                          <a:lightRig rig="threePt" dir="t"/>
                        </a:scene3d>
                        <a:sp3d extrusionH="57150">
                          <a:extrusionClr>
                            <a:schemeClr val="tx1"/>
                          </a:extrusionClr>
                        </a:sp3d>
                      </wps:bodyPr>
                    </wps:wsp>
                  </a:graphicData>
                </a:graphic>
                <wp14:sizeRelH relativeFrom="margin">
                  <wp14:pctWidth>0</wp14:pctWidth>
                </wp14:sizeRelH>
              </wp:anchor>
            </w:drawing>
          </mc:Choice>
          <mc:Fallback>
            <w:pict>
              <v:rect w14:anchorId="022B3A03" id="_x0000_s1028" style="position:absolute;margin-left:117.6pt;margin-top:13.65pt;width:333.6pt;height:10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" fillcolor="white [3212]" strokecolor="white [3212]" strokeweight="2pt">
                <v:textbox style="mso-fit-shape-to-text:t">
                  <w:txbxContent>
                    <w:p w14:paraId="0043EEE1" w14:textId="77777777" w:rsidR="00DE17A0" w:rsidRPr="00F40939" w:rsidRDefault="00DE17A0" w:rsidP="00DE17A0">
                      <w:pP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Wil je iets met b</w:t>
                      </w:r>
                      <w:r>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è</w:t>
                      </w: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ta of techniek?</w:t>
                      </w:r>
                    </w:p>
                    <w:p w14:paraId="492FCFD5" w14:textId="77777777" w:rsidR="00DE17A0" w:rsidRPr="00F40939" w:rsidRDefault="00DE17A0" w:rsidP="00DE17A0">
                      <w:pPr>
                        <w:rPr>
                          <w:rFonts w:ascii="Arial" w:hAnsi="Arial" w:cs="Arial"/>
                          <w:b/>
                          <w:bCs/>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pPr>
                      <w:r w:rsidRPr="00F40939">
                        <w:rPr>
                          <w:rFonts w:ascii="Arial" w:hAnsi="Arial" w:cs="Arial"/>
                          <w:color w:val="000000" w:themeColor="text1"/>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 xml:space="preserve">Maak kennis met de beroepen op </w:t>
                      </w:r>
                      <w:hyperlink r:id="rId22" w:history="1">
                        <w:r w:rsidRPr="00E4162F">
                          <w:rPr>
                            <w:rStyle w:val="Hyperlink"/>
                            <w:rFonts w:ascii="Arial" w:hAnsi="Arial" w:cs="Arial"/>
                            <w:sz w:val="24"/>
                            <w:szCs w:val="24"/>
                            <w:lang w:val="nl-NL"/>
                            <w14:shadow w14:blurRad="50800" w14:dist="50800" w14:dir="5400000" w14:sx="1000" w14:sy="1000" w14:kx="0" w14:ky="0" w14:algn="ctr">
                              <w14:schemeClr w14:val="tx1"/>
                            </w14:shadow>
                            <w14:props3d w14:extrusionH="57150" w14:contourW="0" w14:prstMaterial="none">
                              <w14:extrusionClr>
                                <w14:schemeClr w14:val="tx1"/>
                              </w14:extrusionClr>
                            </w14:props3d>
                          </w:rPr>
                          <w:t>https://exactwatjezoekt.nl/overzicht-beroepen/</w:t>
                        </w:r>
                      </w:hyperlink>
                    </w:p>
                  </w:txbxContent>
                </v:textbox>
              </v:rect>
            </w:pict>
          </mc:Fallback>
        </mc:AlternateContent>
      </w:r>
      <w:r w:rsidRPr="00512424">
        <w:rPr>
          <w:rFonts w:ascii="Akkurat Pro" w:hAnsi="Akkurat Pro" w:cs="Arial"/>
          <w:bCs/>
          <w:noProof/>
          <w:sz w:val="24"/>
          <w:szCs w:val="24"/>
          <w:lang w:val="nl-NL"/>
        </w:rPr>
        <w:drawing>
          <wp:inline distT="0" distB="0" distL="0" distR="0" wp14:anchorId="47BFD3CC" wp14:editId="252D0CBB">
            <wp:extent cx="1257300" cy="1335272"/>
            <wp:effectExtent l="0" t="0" r="0" b="0"/>
            <wp:docPr id="901617405" name="Afbeelding 10" descr="Afbeelding met buitenshuis, gras, persoon,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170544" name="Afbeelding 10" descr="Afbeelding met buitenshuis, gras, persoon, plant&#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3230" cy="1341569"/>
                    </a:xfrm>
                    <a:prstGeom prst="rect">
                      <a:avLst/>
                    </a:prstGeom>
                    <a:noFill/>
                    <a:ln>
                      <a:noFill/>
                    </a:ln>
                  </pic:spPr>
                </pic:pic>
              </a:graphicData>
            </a:graphic>
          </wp:inline>
        </w:drawing>
      </w:r>
      <w:r w:rsidRPr="00FD3BA9">
        <w:rPr>
          <w:rFonts w:ascii="Akkurat Pro" w:hAnsi="Akkurat Pro"/>
          <w:noProof/>
        </w:rPr>
        <w:t xml:space="preserve"> </w:t>
      </w:r>
    </w:p>
    <w:p w14:paraId="0BACAC94" w14:textId="77777777" w:rsidR="00DE17A0" w:rsidRDefault="00DE17A0" w:rsidP="00DE17A0">
      <w:pPr>
        <w:spacing w:after="200" w:line="276" w:lineRule="auto"/>
        <w:rPr>
          <w:rFonts w:ascii="Arial" w:hAnsi="Arial" w:cs="Arial"/>
          <w:bCs/>
          <w:sz w:val="24"/>
          <w:szCs w:val="24"/>
          <w:lang w:val="nl-NL"/>
        </w:rPr>
      </w:pPr>
      <w:r>
        <w:rPr>
          <w:rFonts w:ascii="Arial" w:hAnsi="Arial" w:cs="Arial"/>
          <w:bCs/>
          <w:sz w:val="24"/>
          <w:szCs w:val="24"/>
          <w:lang w:val="nl-NL"/>
        </w:rPr>
        <w:br w:type="page"/>
      </w:r>
    </w:p>
    <w:p w14:paraId="7EA020C2" w14:textId="37330743" w:rsidR="0043119A" w:rsidRPr="00650855" w:rsidRDefault="001F1BF2" w:rsidP="00FB7806">
      <w:pPr>
        <w:spacing w:after="200" w:line="276" w:lineRule="auto"/>
        <w:rPr>
          <w:rFonts w:ascii="Arial" w:hAnsi="Arial" w:cs="Arial"/>
          <w:b/>
          <w:color w:val="29D4C7"/>
          <w:sz w:val="24"/>
          <w:szCs w:val="24"/>
          <w:lang w:val="nl-NL"/>
        </w:rPr>
      </w:pPr>
      <w:r w:rsidRPr="00037CE6">
        <w:rPr>
          <w:rFonts w:ascii="Arial" w:hAnsi="Arial" w:cs="Arial"/>
          <w:noProof/>
          <w:lang w:val="en-US" w:eastAsia="nl-NL"/>
        </w:rPr>
        <w:lastRenderedPageBreak/>
        <mc:AlternateContent>
          <mc:Choice Requires="wps">
            <w:drawing>
              <wp:anchor distT="0" distB="0" distL="114300" distR="114300" simplePos="0" relativeHeight="251663360" behindDoc="0" locked="0" layoutInCell="1" allowOverlap="1" wp14:anchorId="3BAA5EFF" wp14:editId="2257CC3D">
                <wp:simplePos x="0" y="0"/>
                <wp:positionH relativeFrom="column">
                  <wp:posOffset>0</wp:posOffset>
                </wp:positionH>
                <wp:positionV relativeFrom="paragraph">
                  <wp:posOffset>342</wp:posOffset>
                </wp:positionV>
                <wp:extent cx="5924550" cy="4470400"/>
                <wp:effectExtent l="0" t="0" r="0" b="6350"/>
                <wp:wrapSquare wrapText="bothSides"/>
                <wp:docPr id="236166066" name="Tekstvak 2046597757"/>
                <wp:cNvGraphicFramePr/>
                <a:graphic xmlns:a="http://schemas.openxmlformats.org/drawingml/2006/main">
                  <a:graphicData uri="http://schemas.microsoft.com/office/word/2010/wordprocessingShape">
                    <wps:wsp>
                      <wps:cNvSpPr txBox="1"/>
                      <wps:spPr>
                        <a:xfrm>
                          <a:off x="0" y="0"/>
                          <a:ext cx="5924550" cy="4470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F36E8B5" w14:textId="77777777" w:rsidR="001F1BF2" w:rsidRPr="00763300" w:rsidRDefault="001F1BF2" w:rsidP="001F1BF2">
                            <w:pPr>
                              <w:pStyle w:val="Kop1"/>
                              <w:rPr>
                                <w:lang w:val="nl-NL"/>
                              </w:rPr>
                            </w:pPr>
                            <w:r w:rsidRPr="00763300">
                              <w:rPr>
                                <w:lang w:val="nl-NL"/>
                              </w:rPr>
                              <w:t>Colofon</w:t>
                            </w:r>
                          </w:p>
                          <w:p w14:paraId="388A421E" w14:textId="77777777" w:rsidR="001F1BF2" w:rsidRPr="00DD5FF0" w:rsidRDefault="001F1BF2" w:rsidP="001F1BF2">
                            <w:pPr>
                              <w:rPr>
                                <w:i/>
                                <w:iCs/>
                                <w:color w:val="404040" w:themeColor="text1" w:themeTint="BF"/>
                                <w:sz w:val="18"/>
                                <w:lang w:val="nl-NL"/>
                              </w:rPr>
                            </w:pPr>
                            <w:r w:rsidRPr="00DD5FF0">
                              <w:rPr>
                                <w:i/>
                                <w:iCs/>
                                <w:color w:val="404040" w:themeColor="text1" w:themeTint="BF"/>
                                <w:sz w:val="18"/>
                                <w:lang w:val="nl-NL"/>
                              </w:rPr>
                              <w:t>Dit practicum is gemaakt voor de voorronde van de EOES in 201</w:t>
                            </w:r>
                            <w:r>
                              <w:rPr>
                                <w:i/>
                                <w:iCs/>
                                <w:color w:val="404040" w:themeColor="text1" w:themeTint="BF"/>
                                <w:sz w:val="18"/>
                                <w:lang w:val="nl-NL"/>
                              </w:rPr>
                              <w:t>8</w:t>
                            </w:r>
                            <w:r w:rsidRPr="00DD5FF0">
                              <w:rPr>
                                <w:i/>
                                <w:iCs/>
                                <w:color w:val="404040" w:themeColor="text1" w:themeTint="BF"/>
                                <w:sz w:val="18"/>
                                <w:lang w:val="nl-NL"/>
                              </w:rPr>
                              <w:t>-20</w:t>
                            </w:r>
                            <w:r>
                              <w:rPr>
                                <w:i/>
                                <w:iCs/>
                                <w:color w:val="404040" w:themeColor="text1" w:themeTint="BF"/>
                                <w:sz w:val="18"/>
                                <w:lang w:val="nl-NL"/>
                              </w:rPr>
                              <w:t>19</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sidRPr="00DD5FF0">
                              <w:rPr>
                                <w:i/>
                                <w:iCs/>
                                <w:noProof/>
                                <w:color w:val="404040" w:themeColor="text1" w:themeTint="BF"/>
                                <w:sz w:val="18"/>
                                <w:lang w:val="nl-NL"/>
                              </w:rPr>
                              <w:drawing>
                                <wp:inline distT="0" distB="0" distL="0" distR="0" wp14:anchorId="04B88D9B" wp14:editId="371D3339">
                                  <wp:extent cx="1966927" cy="996950"/>
                                  <wp:effectExtent l="0" t="0" r="0" b="0"/>
                                  <wp:docPr id="806180942" name="Afbeelding 18"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5480" name="Afbeelding 18" descr="Afbeelding met Graphics, Lettertype, tekst, grafische vormgeving&#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2619" cy="1004903"/>
                                          </a:xfrm>
                                          <a:prstGeom prst="rect">
                                            <a:avLst/>
                                          </a:prstGeom>
                                          <a:noFill/>
                                          <a:ln>
                                            <a:noFill/>
                                          </a:ln>
                                        </pic:spPr>
                                      </pic:pic>
                                    </a:graphicData>
                                  </a:graphic>
                                </wp:inline>
                              </w:drawing>
                            </w:r>
                            <w:r w:rsidRPr="00DD5FF0">
                              <w:rPr>
                                <w:i/>
                                <w:iCs/>
                                <w:color w:val="404040" w:themeColor="text1" w:themeTint="BF"/>
                                <w:sz w:val="18"/>
                                <w:lang w:val="nl-NL"/>
                              </w:rPr>
                              <w:br/>
                              <w:t xml:space="preserve">Wageningen University &amp; Research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2B1754FD" w14:textId="77777777" w:rsidR="001F1BF2" w:rsidRDefault="001F1BF2" w:rsidP="001F1BF2">
                            <w:pPr>
                              <w:rPr>
                                <w:i/>
                                <w:iCs/>
                                <w:color w:val="404040" w:themeColor="text1" w:themeTint="BF"/>
                                <w:sz w:val="18"/>
                                <w:lang w:val="nl-NL"/>
                              </w:rPr>
                            </w:pPr>
                            <w:r>
                              <w:rPr>
                                <w:i/>
                                <w:iCs/>
                                <w:color w:val="404040" w:themeColor="text1" w:themeTint="BF"/>
                                <w:sz w:val="18"/>
                                <w:lang w:val="nl-NL"/>
                              </w:rPr>
                              <w:t>Dit practicum is een uitgave van</w:t>
                            </w:r>
                          </w:p>
                          <w:p w14:paraId="39242A74" w14:textId="77777777" w:rsidR="001F1BF2" w:rsidRDefault="001F1BF2" w:rsidP="001F1BF2">
                            <w:pPr>
                              <w:rPr>
                                <w:i/>
                                <w:iCs/>
                                <w:color w:val="404040" w:themeColor="text1" w:themeTint="BF"/>
                                <w:sz w:val="18"/>
                                <w:lang w:val="en-US"/>
                              </w:rPr>
                            </w:pPr>
                            <w:r w:rsidRPr="00172A42">
                              <w:rPr>
                                <w:rFonts w:cs="Arial"/>
                                <w:noProof/>
                                <w:szCs w:val="20"/>
                                <w:lang w:val="en-US" w:eastAsia="nl-NL"/>
                              </w:rPr>
                              <w:drawing>
                                <wp:inline distT="0" distB="0" distL="0" distR="0" wp14:anchorId="7642E938" wp14:editId="7FFA0F89">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B7D74FD" w14:textId="77777777" w:rsidR="001F1BF2" w:rsidRDefault="001F1BF2" w:rsidP="001F1BF2">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 xml:space="preserve"> ‘</w:t>
                            </w:r>
                            <w:r>
                              <w:rPr>
                                <w:i/>
                                <w:iCs/>
                                <w:color w:val="404040" w:themeColor="text1" w:themeTint="BF"/>
                                <w:sz w:val="18"/>
                                <w:lang w:val="nl-NL"/>
                              </w:rPr>
                              <w:t>Biologische oplossing’.</w:t>
                            </w:r>
                          </w:p>
                          <w:p w14:paraId="56FDE760" w14:textId="77777777" w:rsidR="001F1BF2" w:rsidRDefault="001F1BF2" w:rsidP="001F1BF2">
                            <w:pPr>
                              <w:rPr>
                                <w:i/>
                                <w:iCs/>
                                <w:color w:val="404040" w:themeColor="text1" w:themeTint="BF"/>
                                <w:sz w:val="18"/>
                                <w:lang w:val="nl-NL"/>
                              </w:rPr>
                            </w:pPr>
                            <w:r w:rsidRPr="00101205">
                              <w:rPr>
                                <w:i/>
                                <w:iCs/>
                                <w:color w:val="404040" w:themeColor="text1" w:themeTint="BF"/>
                                <w:sz w:val="18"/>
                              </w:rPr>
                              <w:t>© Centrum JongerenCommunicatie Chemie, januari 2025</w:t>
                            </w:r>
                          </w:p>
                          <w:p w14:paraId="65A22311" w14:textId="77777777" w:rsidR="001F1BF2" w:rsidRDefault="001F1BF2" w:rsidP="001F1BF2">
                            <w:pPr>
                              <w:rPr>
                                <w:i/>
                                <w:iCs/>
                                <w:color w:val="404040" w:themeColor="text1" w:themeTint="BF"/>
                                <w:sz w:val="18"/>
                                <w:lang w:val="nl-NL"/>
                              </w:rPr>
                            </w:pPr>
                          </w:p>
                          <w:p w14:paraId="1828312C" w14:textId="77777777" w:rsidR="001F1BF2" w:rsidRPr="00402217" w:rsidRDefault="001F1BF2" w:rsidP="001F1BF2">
                            <w:pPr>
                              <w:rPr>
                                <w:i/>
                                <w:iCs/>
                                <w:color w:val="404040" w:themeColor="text1" w:themeTint="BF"/>
                                <w:sz w:val="18"/>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A5EFF" id="_x0000_t202" coordsize="21600,21600" o:spt="202" path="m,l,21600r21600,l21600,xe">
                <v:stroke joinstyle="miter"/>
                <v:path gradientshapeok="t" o:connecttype="rect"/>
              </v:shapetype>
              <v:shape id="Tekstvak 2046597757" o:spid="_x0000_s1029" type="#_x0000_t202" style="position:absolute;margin-left:0;margin-top:.05pt;width:466.5pt;height:3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" filled="f" stroked="f">
                <v:textbox>
                  <w:txbxContent>
                    <w:p w14:paraId="3F36E8B5" w14:textId="77777777" w:rsidR="001F1BF2" w:rsidRPr="00763300" w:rsidRDefault="001F1BF2" w:rsidP="001F1BF2">
                      <w:pPr>
                        <w:pStyle w:val="Kop1"/>
                        <w:rPr>
                          <w:lang w:val="nl-NL"/>
                        </w:rPr>
                      </w:pPr>
                      <w:r w:rsidRPr="00763300">
                        <w:rPr>
                          <w:lang w:val="nl-NL"/>
                        </w:rPr>
                        <w:t>Colofon</w:t>
                      </w:r>
                    </w:p>
                    <w:p w14:paraId="388A421E" w14:textId="77777777" w:rsidR="001F1BF2" w:rsidRPr="00DD5FF0" w:rsidRDefault="001F1BF2" w:rsidP="001F1BF2">
                      <w:pPr>
                        <w:rPr>
                          <w:i/>
                          <w:iCs/>
                          <w:color w:val="404040" w:themeColor="text1" w:themeTint="BF"/>
                          <w:sz w:val="18"/>
                          <w:lang w:val="nl-NL"/>
                        </w:rPr>
                      </w:pPr>
                      <w:r w:rsidRPr="00DD5FF0">
                        <w:rPr>
                          <w:i/>
                          <w:iCs/>
                          <w:color w:val="404040" w:themeColor="text1" w:themeTint="BF"/>
                          <w:sz w:val="18"/>
                          <w:lang w:val="nl-NL"/>
                        </w:rPr>
                        <w:t>Dit practicum is gemaakt voor de voorronde van de EOES in 201</w:t>
                      </w:r>
                      <w:r>
                        <w:rPr>
                          <w:i/>
                          <w:iCs/>
                          <w:color w:val="404040" w:themeColor="text1" w:themeTint="BF"/>
                          <w:sz w:val="18"/>
                          <w:lang w:val="nl-NL"/>
                        </w:rPr>
                        <w:t>8</w:t>
                      </w:r>
                      <w:r w:rsidRPr="00DD5FF0">
                        <w:rPr>
                          <w:i/>
                          <w:iCs/>
                          <w:color w:val="404040" w:themeColor="text1" w:themeTint="BF"/>
                          <w:sz w:val="18"/>
                          <w:lang w:val="nl-NL"/>
                        </w:rPr>
                        <w:t>-20</w:t>
                      </w:r>
                      <w:r>
                        <w:rPr>
                          <w:i/>
                          <w:iCs/>
                          <w:color w:val="404040" w:themeColor="text1" w:themeTint="BF"/>
                          <w:sz w:val="18"/>
                          <w:lang w:val="nl-NL"/>
                        </w:rPr>
                        <w:t>19</w:t>
                      </w:r>
                      <w:r w:rsidRPr="00DD5FF0">
                        <w:rPr>
                          <w:i/>
                          <w:iCs/>
                          <w:color w:val="404040" w:themeColor="text1" w:themeTint="BF"/>
                          <w:sz w:val="18"/>
                          <w:lang w:val="nl-NL"/>
                        </w:rPr>
                        <w:t xml:space="preserve"> door</w:t>
                      </w:r>
                      <w:r w:rsidRPr="00DD5FF0">
                        <w:rPr>
                          <w:i/>
                          <w:iCs/>
                          <w:color w:val="404040" w:themeColor="text1" w:themeTint="BF"/>
                          <w:sz w:val="18"/>
                          <w:lang w:val="nl-NL"/>
                        </w:rPr>
                        <w:br/>
                        <w:t xml:space="preserve"> </w:t>
                      </w:r>
                      <w:r w:rsidRPr="00DD5FF0">
                        <w:rPr>
                          <w:i/>
                          <w:iCs/>
                          <w:noProof/>
                          <w:color w:val="404040" w:themeColor="text1" w:themeTint="BF"/>
                          <w:sz w:val="18"/>
                          <w:lang w:val="nl-NL"/>
                        </w:rPr>
                        <w:drawing>
                          <wp:inline distT="0" distB="0" distL="0" distR="0" wp14:anchorId="04B88D9B" wp14:editId="371D3339">
                            <wp:extent cx="1966927" cy="996950"/>
                            <wp:effectExtent l="0" t="0" r="0" b="0"/>
                            <wp:docPr id="806180942" name="Afbeelding 18"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25480" name="Afbeelding 18" descr="Afbeelding met Graphics, Lettertype, tekst, grafische vormgeving&#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82619" cy="1004903"/>
                                    </a:xfrm>
                                    <a:prstGeom prst="rect">
                                      <a:avLst/>
                                    </a:prstGeom>
                                    <a:noFill/>
                                    <a:ln>
                                      <a:noFill/>
                                    </a:ln>
                                  </pic:spPr>
                                </pic:pic>
                              </a:graphicData>
                            </a:graphic>
                          </wp:inline>
                        </w:drawing>
                      </w:r>
                      <w:r w:rsidRPr="00DD5FF0">
                        <w:rPr>
                          <w:i/>
                          <w:iCs/>
                          <w:color w:val="404040" w:themeColor="text1" w:themeTint="BF"/>
                          <w:sz w:val="18"/>
                          <w:lang w:val="nl-NL"/>
                        </w:rPr>
                        <w:br/>
                        <w:t xml:space="preserve">Wageningen University &amp; Research is intellectueel eigenaar van </w:t>
                      </w:r>
                      <w:r>
                        <w:rPr>
                          <w:i/>
                          <w:iCs/>
                          <w:color w:val="404040" w:themeColor="text1" w:themeTint="BF"/>
                          <w:sz w:val="18"/>
                          <w:lang w:val="nl-NL"/>
                        </w:rPr>
                        <w:t>de</w:t>
                      </w:r>
                      <w:r w:rsidRPr="00DD5FF0">
                        <w:rPr>
                          <w:i/>
                          <w:iCs/>
                          <w:color w:val="404040" w:themeColor="text1" w:themeTint="BF"/>
                          <w:sz w:val="18"/>
                          <w:lang w:val="nl-NL"/>
                        </w:rPr>
                        <w:t xml:space="preserve"> inhoud van dit practicum. </w:t>
                      </w:r>
                    </w:p>
                    <w:p w14:paraId="2B1754FD" w14:textId="77777777" w:rsidR="001F1BF2" w:rsidRDefault="001F1BF2" w:rsidP="001F1BF2">
                      <w:pPr>
                        <w:rPr>
                          <w:i/>
                          <w:iCs/>
                          <w:color w:val="404040" w:themeColor="text1" w:themeTint="BF"/>
                          <w:sz w:val="18"/>
                          <w:lang w:val="nl-NL"/>
                        </w:rPr>
                      </w:pPr>
                      <w:r>
                        <w:rPr>
                          <w:i/>
                          <w:iCs/>
                          <w:color w:val="404040" w:themeColor="text1" w:themeTint="BF"/>
                          <w:sz w:val="18"/>
                          <w:lang w:val="nl-NL"/>
                        </w:rPr>
                        <w:t>Dit practicum is een uitgave van</w:t>
                      </w:r>
                    </w:p>
                    <w:p w14:paraId="39242A74" w14:textId="77777777" w:rsidR="001F1BF2" w:rsidRDefault="001F1BF2" w:rsidP="001F1BF2">
                      <w:pPr>
                        <w:rPr>
                          <w:i/>
                          <w:iCs/>
                          <w:color w:val="404040" w:themeColor="text1" w:themeTint="BF"/>
                          <w:sz w:val="18"/>
                          <w:lang w:val="en-US"/>
                        </w:rPr>
                      </w:pPr>
                      <w:r w:rsidRPr="00172A42">
                        <w:rPr>
                          <w:rFonts w:cs="Arial"/>
                          <w:noProof/>
                          <w:szCs w:val="20"/>
                          <w:lang w:val="en-US" w:eastAsia="nl-NL"/>
                        </w:rPr>
                        <w:drawing>
                          <wp:inline distT="0" distB="0" distL="0" distR="0" wp14:anchorId="7642E938" wp14:editId="7FFA0F89">
                            <wp:extent cx="1800000" cy="1200198"/>
                            <wp:effectExtent l="0" t="0" r="3810" b="0"/>
                            <wp:docPr id="1529776184" name="Afbeelding 1529776184" descr="Afbeelding met tekst, schermopname,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Afbeelding 250" descr="Afbeelding met tekst, schermopname, Lettertype, Graphics&#10;&#10;Door AI gegenereerde inhoud is mogelijk onjuis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0" cy="1200198"/>
                                    </a:xfrm>
                                    <a:prstGeom prst="rect">
                                      <a:avLst/>
                                    </a:prstGeom>
                                  </pic:spPr>
                                </pic:pic>
                              </a:graphicData>
                            </a:graphic>
                          </wp:inline>
                        </w:drawing>
                      </w:r>
                    </w:p>
                    <w:p w14:paraId="3B7D74FD" w14:textId="77777777" w:rsidR="001F1BF2" w:rsidRDefault="001F1BF2" w:rsidP="001F1BF2">
                      <w:pPr>
                        <w:rPr>
                          <w:i/>
                          <w:iCs/>
                          <w:color w:val="404040" w:themeColor="text1" w:themeTint="BF"/>
                          <w:sz w:val="18"/>
                          <w:lang w:val="nl-NL"/>
                        </w:rPr>
                      </w:pPr>
                      <w:r w:rsidRPr="00402217">
                        <w:rPr>
                          <w:i/>
                          <w:iCs/>
                          <w:color w:val="404040" w:themeColor="text1" w:themeTint="BF"/>
                          <w:sz w:val="18"/>
                          <w:lang w:val="nl-NL"/>
                        </w:rPr>
                        <w:t>Dit practicum en alle bijbehorende m</w:t>
                      </w:r>
                      <w:r>
                        <w:rPr>
                          <w:i/>
                          <w:iCs/>
                          <w:color w:val="404040" w:themeColor="text1" w:themeTint="BF"/>
                          <w:sz w:val="18"/>
                          <w:lang w:val="nl-NL"/>
                        </w:rPr>
                        <w:t xml:space="preserve">aterialen zijn onderhevig aan de C3 disclaimer zoals vermeld op c3.nl/disclaimer. </w:t>
                      </w:r>
                      <w:r w:rsidRPr="00101205">
                        <w:rPr>
                          <w:i/>
                          <w:iCs/>
                          <w:color w:val="404040" w:themeColor="text1" w:themeTint="BF"/>
                          <w:sz w:val="18"/>
                        </w:rPr>
                        <w:t xml:space="preserve">Uiteraard is door Centrum JongerenCommunicatie Chemie veel zorg aan deze handleiding besteed. Centrum JongerenCommunicatie Chemie aanvaardt echter geen aansprakelijkheid voor schade die eventueel is ontstaan bij het geven van </w:t>
                      </w:r>
                      <w:r>
                        <w:rPr>
                          <w:i/>
                          <w:iCs/>
                          <w:color w:val="404040" w:themeColor="text1" w:themeTint="BF"/>
                          <w:sz w:val="18"/>
                          <w:lang w:val="nl-NL"/>
                        </w:rPr>
                        <w:t xml:space="preserve">het practicum </w:t>
                      </w:r>
                      <w:r w:rsidRPr="00101205">
                        <w:rPr>
                          <w:i/>
                          <w:iCs/>
                          <w:color w:val="404040" w:themeColor="text1" w:themeTint="BF"/>
                          <w:sz w:val="18"/>
                        </w:rPr>
                        <w:t xml:space="preserve"> ‘</w:t>
                      </w:r>
                      <w:r>
                        <w:rPr>
                          <w:i/>
                          <w:iCs/>
                          <w:color w:val="404040" w:themeColor="text1" w:themeTint="BF"/>
                          <w:sz w:val="18"/>
                          <w:lang w:val="nl-NL"/>
                        </w:rPr>
                        <w:t>Biologische oplossing’.</w:t>
                      </w:r>
                    </w:p>
                    <w:p w14:paraId="56FDE760" w14:textId="77777777" w:rsidR="001F1BF2" w:rsidRDefault="001F1BF2" w:rsidP="001F1BF2">
                      <w:pPr>
                        <w:rPr>
                          <w:i/>
                          <w:iCs/>
                          <w:color w:val="404040" w:themeColor="text1" w:themeTint="BF"/>
                          <w:sz w:val="18"/>
                          <w:lang w:val="nl-NL"/>
                        </w:rPr>
                      </w:pPr>
                      <w:r w:rsidRPr="00101205">
                        <w:rPr>
                          <w:i/>
                          <w:iCs/>
                          <w:color w:val="404040" w:themeColor="text1" w:themeTint="BF"/>
                          <w:sz w:val="18"/>
                        </w:rPr>
                        <w:t>© Centrum JongerenCommunicatie Chemie, januari 2025</w:t>
                      </w:r>
                    </w:p>
                    <w:p w14:paraId="65A22311" w14:textId="77777777" w:rsidR="001F1BF2" w:rsidRDefault="001F1BF2" w:rsidP="001F1BF2">
                      <w:pPr>
                        <w:rPr>
                          <w:i/>
                          <w:iCs/>
                          <w:color w:val="404040" w:themeColor="text1" w:themeTint="BF"/>
                          <w:sz w:val="18"/>
                          <w:lang w:val="nl-NL"/>
                        </w:rPr>
                      </w:pPr>
                    </w:p>
                    <w:p w14:paraId="1828312C" w14:textId="77777777" w:rsidR="001F1BF2" w:rsidRPr="00402217" w:rsidRDefault="001F1BF2" w:rsidP="001F1BF2">
                      <w:pPr>
                        <w:rPr>
                          <w:i/>
                          <w:iCs/>
                          <w:color w:val="404040" w:themeColor="text1" w:themeTint="BF"/>
                          <w:sz w:val="18"/>
                          <w:lang w:val="nl-NL"/>
                        </w:rPr>
                      </w:pPr>
                    </w:p>
                  </w:txbxContent>
                </v:textbox>
                <w10:wrap type="square"/>
              </v:shape>
            </w:pict>
          </mc:Fallback>
        </mc:AlternateContent>
      </w:r>
    </w:p>
    <w:sectPr w:rsidR="0043119A" w:rsidRPr="00650855" w:rsidSect="00C14E58">
      <w:headerReference w:type="even" r:id="rId28"/>
      <w:headerReference w:type="default" r:id="rId29"/>
      <w:footerReference w:type="even" r:id="rId30"/>
      <w:footerReference w:type="default" r:id="rId31"/>
      <w:headerReference w:type="first" r:id="rId32"/>
      <w:footerReference w:type="first" r:id="rId3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DFD8E" w14:textId="77777777" w:rsidR="00667DA7" w:rsidRDefault="00667DA7" w:rsidP="005C0B85">
      <w:pPr>
        <w:spacing w:after="0" w:line="240" w:lineRule="auto"/>
      </w:pPr>
      <w:r>
        <w:separator/>
      </w:r>
    </w:p>
  </w:endnote>
  <w:endnote w:type="continuationSeparator" w:id="0">
    <w:p w14:paraId="769A371B" w14:textId="77777777" w:rsidR="00667DA7" w:rsidRDefault="00667DA7" w:rsidP="005C0B85">
      <w:pPr>
        <w:spacing w:after="0" w:line="240" w:lineRule="auto"/>
      </w:pPr>
      <w:r>
        <w:continuationSeparator/>
      </w:r>
    </w:p>
  </w:endnote>
  <w:endnote w:type="continuationNotice" w:id="1">
    <w:p w14:paraId="77BD122E" w14:textId="77777777" w:rsidR="00667DA7" w:rsidRDefault="00667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kurat Pro">
    <w:panose1 w:val="020B0504020101020102"/>
    <w:charset w:val="00"/>
    <w:family w:val="swiss"/>
    <w:notTrueType/>
    <w:pitch w:val="variable"/>
    <w:sig w:usb0="A00000AF" w:usb1="4000316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4091" w14:textId="77777777" w:rsidR="002418C7" w:rsidRDefault="002418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FBCD" w14:textId="77777777" w:rsidR="000947AD" w:rsidRDefault="000947AD">
    <w:pPr>
      <w:pStyle w:val="Voettekst"/>
      <w:jc w:val="right"/>
    </w:pPr>
    <w:r>
      <w:fldChar w:fldCharType="begin"/>
    </w:r>
    <w:r>
      <w:instrText>PAGE   \* MERGEFORMAT</w:instrText>
    </w:r>
    <w:r>
      <w:fldChar w:fldCharType="separate"/>
    </w:r>
    <w:r w:rsidR="00BC126F">
      <w:rPr>
        <w:noProof/>
      </w:rPr>
      <w:t>1</w:t>
    </w:r>
    <w:r w:rsidR="00BC126F">
      <w:rPr>
        <w:noProof/>
      </w:rPr>
      <w:t>6</w:t>
    </w:r>
    <w:r>
      <w:rPr>
        <w:noProof/>
      </w:rPr>
      <w:fldChar w:fldCharType="end"/>
    </w:r>
  </w:p>
  <w:p w14:paraId="7794A5A9" w14:textId="203A510D" w:rsidR="000947AD" w:rsidRPr="002418C7" w:rsidRDefault="00314D49">
    <w:pPr>
      <w:pStyle w:val="Voettekst"/>
      <w:rPr>
        <w:rFonts w:ascii="Arial" w:hAnsi="Arial" w:cs="Arial"/>
        <w:lang w:val="nl-NL"/>
      </w:rPr>
    </w:pPr>
    <w:r w:rsidRPr="002418C7">
      <w:rPr>
        <w:rFonts w:ascii="Arial" w:hAnsi="Arial" w:cs="Arial"/>
        <w:lang w:val="nl-NL"/>
      </w:rPr>
      <w:t xml:space="preserve">Biologische oplossing – EOES </w:t>
    </w:r>
    <w:r w:rsidR="00766BAD" w:rsidRPr="002418C7">
      <w:rPr>
        <w:rFonts w:ascii="Arial" w:hAnsi="Arial" w:cs="Arial"/>
        <w:lang w:val="nl-NL"/>
      </w:rPr>
      <w:t xml:space="preserve">Biologie </w:t>
    </w:r>
    <w:r w:rsidRPr="002418C7">
      <w:rPr>
        <w:rFonts w:ascii="Arial" w:hAnsi="Arial" w:cs="Arial"/>
        <w:lang w:val="nl-NL"/>
      </w:rPr>
      <w:t xml:space="preserve">2018-2019 – </w:t>
    </w:r>
    <w:proofErr w:type="spellStart"/>
    <w:r w:rsidRPr="002418C7">
      <w:rPr>
        <w:rFonts w:ascii="Arial" w:hAnsi="Arial" w:cs="Arial"/>
        <w:lang w:val="nl-NL"/>
      </w:rPr>
      <w:t>Leerlinghandleiding</w:t>
    </w:r>
    <w:proofErr w:type="spellEnd"/>
    <w:r w:rsidRPr="002418C7">
      <w:rPr>
        <w:rFonts w:ascii="Arial" w:hAnsi="Arial" w:cs="Arial"/>
        <w:lang w:val="nl-N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57EE" w14:textId="77777777" w:rsidR="002418C7" w:rsidRDefault="002418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2FFD" w14:textId="77777777" w:rsidR="00667DA7" w:rsidRDefault="00667DA7" w:rsidP="005C0B85">
      <w:pPr>
        <w:spacing w:after="0" w:line="240" w:lineRule="auto"/>
      </w:pPr>
      <w:r>
        <w:separator/>
      </w:r>
    </w:p>
  </w:footnote>
  <w:footnote w:type="continuationSeparator" w:id="0">
    <w:p w14:paraId="7E0C5359" w14:textId="77777777" w:rsidR="00667DA7" w:rsidRDefault="00667DA7" w:rsidP="005C0B85">
      <w:pPr>
        <w:spacing w:after="0" w:line="240" w:lineRule="auto"/>
      </w:pPr>
      <w:r>
        <w:continuationSeparator/>
      </w:r>
    </w:p>
  </w:footnote>
  <w:footnote w:type="continuationNotice" w:id="1">
    <w:p w14:paraId="5BFD3069" w14:textId="77777777" w:rsidR="00667DA7" w:rsidRDefault="00667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333C" w14:textId="77777777" w:rsidR="002418C7" w:rsidRDefault="002418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2ACD" w14:textId="6311F5DE" w:rsidR="000947AD" w:rsidRPr="00B64BBC" w:rsidRDefault="001719FE" w:rsidP="001719FE">
    <w:pPr>
      <w:pStyle w:val="Koptekst"/>
      <w:tabs>
        <w:tab w:val="clear" w:pos="4153"/>
        <w:tab w:val="clear" w:pos="8306"/>
        <w:tab w:val="right" w:pos="8973"/>
      </w:tabs>
      <w:rPr>
        <w:lang w:val="en-US"/>
      </w:rPr>
    </w:pPr>
    <w:r w:rsidRPr="000D4731">
      <w:rPr>
        <w:noProof/>
        <w:lang w:val="nl-NL"/>
      </w:rPr>
      <w:drawing>
        <wp:anchor distT="0" distB="0" distL="114300" distR="114300" simplePos="0" relativeHeight="251660288" behindDoc="0" locked="0" layoutInCell="1" allowOverlap="1" wp14:anchorId="53586B7E" wp14:editId="0220A495">
          <wp:simplePos x="0" y="0"/>
          <wp:positionH relativeFrom="column">
            <wp:posOffset>3014880</wp:posOffset>
          </wp:positionH>
          <wp:positionV relativeFrom="paragraph">
            <wp:posOffset>-107315</wp:posOffset>
          </wp:positionV>
          <wp:extent cx="1129085" cy="572304"/>
          <wp:effectExtent l="0" t="0" r="0" b="0"/>
          <wp:wrapNone/>
          <wp:docPr id="123847938" name="Afbeelding 5" descr="Afbeelding met Graphics, Lettertype, teks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10600" name="Afbeelding 5" descr="Afbeelding met Graphics, Lettertype, tekst,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85" cy="572304"/>
                  </a:xfrm>
                  <a:prstGeom prst="rect">
                    <a:avLst/>
                  </a:prstGeom>
                  <a:noFill/>
                  <a:ln>
                    <a:noFill/>
                  </a:ln>
                </pic:spPr>
              </pic:pic>
            </a:graphicData>
          </a:graphic>
        </wp:anchor>
      </w:drawing>
    </w:r>
    <w:r w:rsidRPr="002E426E">
      <w:rPr>
        <w:noProof/>
        <w:lang w:val="nl-NL"/>
      </w:rPr>
      <w:drawing>
        <wp:anchor distT="0" distB="0" distL="114300" distR="114300" simplePos="0" relativeHeight="251661312" behindDoc="1" locked="0" layoutInCell="1" allowOverlap="1" wp14:anchorId="39569982" wp14:editId="4A4BDE9B">
          <wp:simplePos x="0" y="0"/>
          <wp:positionH relativeFrom="column">
            <wp:posOffset>4165333</wp:posOffset>
          </wp:positionH>
          <wp:positionV relativeFrom="paragraph">
            <wp:posOffset>5213</wp:posOffset>
          </wp:positionV>
          <wp:extent cx="1568918" cy="463946"/>
          <wp:effectExtent l="0" t="0" r="0" b="0"/>
          <wp:wrapTight wrapText="bothSides">
            <wp:wrapPolygon edited="0">
              <wp:start x="0" y="0"/>
              <wp:lineTo x="0" y="20416"/>
              <wp:lineTo x="21250" y="20416"/>
              <wp:lineTo x="21250" y="0"/>
              <wp:lineTo x="0" y="0"/>
            </wp:wrapPolygon>
          </wp:wrapTight>
          <wp:docPr id="1826952426"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93044" name="Afbeelding 6" descr="Afbeelding met tekst, Lettertype, logo, Graphics&#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8918" cy="463946"/>
                  </a:xfrm>
                  <a:prstGeom prst="rect">
                    <a:avLst/>
                  </a:prstGeom>
                  <a:noFill/>
                  <a:ln>
                    <a:noFill/>
                  </a:ln>
                </pic:spPr>
              </pic:pic>
            </a:graphicData>
          </a:graphic>
        </wp:anchor>
      </w:drawing>
    </w:r>
    <w:r>
      <w:rPr>
        <w:noProof/>
        <w:lang w:val="en-US" w:eastAsia="nl-NL"/>
      </w:rPr>
      <w:drawing>
        <wp:anchor distT="0" distB="0" distL="114300" distR="114300" simplePos="0" relativeHeight="251659264" behindDoc="1" locked="0" layoutInCell="1" allowOverlap="1" wp14:anchorId="5BA7AAA3" wp14:editId="4A4A103F">
          <wp:simplePos x="0" y="0"/>
          <wp:positionH relativeFrom="margin">
            <wp:align>right</wp:align>
          </wp:positionH>
          <wp:positionV relativeFrom="page">
            <wp:posOffset>452937</wp:posOffset>
          </wp:positionV>
          <wp:extent cx="414000" cy="385200"/>
          <wp:effectExtent l="0" t="0" r="5715" b="0"/>
          <wp:wrapNone/>
          <wp:docPr id="1660452901" name="Afbeelding 1660452901" descr="Afbeelding met logo, symboo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59299" name="Afbeelding 1443859299" descr="Afbeelding met logo, symbool, Graphics, Lettertype&#10;&#10;Door AI gegenereerde inhoud is mogelijk onjuist."/>
                  <pic:cNvPicPr/>
                </pic:nvPicPr>
                <pic:blipFill>
                  <a:blip r:embed="rId3">
                    <a:extLst>
                      <a:ext uri="{28A0092B-C50C-407E-A947-70E740481C1C}">
                        <a14:useLocalDpi xmlns:a14="http://schemas.microsoft.com/office/drawing/2010/main" val="0"/>
                      </a:ext>
                    </a:extLst>
                  </a:blip>
                  <a:stretch>
                    <a:fillRect/>
                  </a:stretch>
                </pic:blipFill>
                <pic:spPr>
                  <a:xfrm>
                    <a:off x="0" y="0"/>
                    <a:ext cx="414000" cy="385200"/>
                  </a:xfrm>
                  <a:prstGeom prst="rect">
                    <a:avLst/>
                  </a:prstGeom>
                </pic:spPr>
              </pic:pic>
            </a:graphicData>
          </a:graphic>
          <wp14:sizeRelH relativeFrom="margin">
            <wp14:pctWidth>0</wp14:pctWidth>
          </wp14:sizeRelH>
          <wp14:sizeRelV relativeFrom="margin">
            <wp14:pctHeight>0</wp14:pctHeight>
          </wp14:sizeRelV>
        </wp:anchor>
      </w:drawing>
    </w:r>
    <w:r w:rsidR="00041035">
      <w:tab/>
    </w:r>
    <w:r w:rsidR="0047560F">
      <w:rPr>
        <w:lang w:val="en-US"/>
      </w:rPr>
      <w:tab/>
    </w:r>
    <w:r w:rsidR="0047560F">
      <w:rPr>
        <w:lang w:val="en-US"/>
      </w:rPr>
      <w:tab/>
    </w:r>
    <w:r w:rsidR="0047560F">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6165" w14:textId="77777777" w:rsidR="002418C7" w:rsidRDefault="002418C7">
    <w:pPr>
      <w:pStyle w:val="Koptekst"/>
    </w:pPr>
  </w:p>
</w:hdr>
</file>

<file path=word/intelligence.xml><?xml version="1.0" encoding="utf-8"?>
<int:Intelligence xmlns:int="http://schemas.microsoft.com/office/intelligence/2019/intelligence">
  <int:IntelligenceSettings/>
  <int:Manifest>
    <int:ParagraphRange paragraphId="1047116742" textId="2004318071" start="8" length="3" invalidationStart="8" invalidationLength="3" id="7rBX8bRY"/>
  </int:Manifest>
  <int:Observations>
    <int:Content id="7rBX8bRY">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C34E4"/>
    <w:styleLink w:val="Bullet"/>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C5C34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2"/>
    <w:multiLevelType w:val="multilevel"/>
    <w:tmpl w:val="894EE874"/>
    <w:styleLink w:val="Numbered"/>
    <w:lvl w:ilvl="0">
      <w:start w:val="1"/>
      <w:numFmt w:val="bullet"/>
      <w:lvlText w:val="•"/>
      <w:lvlJc w:val="left"/>
      <w:pPr>
        <w:tabs>
          <w:tab w:val="num" w:pos="196"/>
        </w:tabs>
        <w:ind w:left="1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76"/>
        </w:tabs>
        <w:ind w:left="3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556"/>
        </w:tabs>
        <w:ind w:left="5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736"/>
        </w:tabs>
        <w:ind w:left="7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4">
      <w:start w:val="1"/>
      <w:numFmt w:val="bullet"/>
      <w:lvlText w:val="•"/>
      <w:lvlJc w:val="left"/>
      <w:pPr>
        <w:tabs>
          <w:tab w:val="num" w:pos="916"/>
        </w:tabs>
        <w:ind w:left="91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1096"/>
        </w:tabs>
        <w:ind w:left="109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1276"/>
        </w:tabs>
        <w:ind w:left="127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7">
      <w:start w:val="1"/>
      <w:numFmt w:val="bullet"/>
      <w:lvlText w:val="•"/>
      <w:lvlJc w:val="left"/>
      <w:pPr>
        <w:tabs>
          <w:tab w:val="num" w:pos="1456"/>
        </w:tabs>
        <w:ind w:left="145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1636"/>
        </w:tabs>
        <w:ind w:left="1636" w:hanging="196"/>
      </w:pPr>
      <w:rPr>
        <w:rFonts w:ascii="Times New Roman" w:eastAsia="Times New Roman" w:hAnsi="Times New Roman" w:cs="Times New Roman" w:hint="default"/>
        <w:b w:val="0"/>
        <w:bCs w:val="0"/>
        <w:i w:val="0"/>
        <w:iCs w:val="0"/>
        <w:caps w:val="0"/>
        <w:smallCaps w:val="0"/>
        <w:strike w:val="0"/>
        <w:dstrike w:val="0"/>
        <w:color w:val="000000"/>
        <w:spacing w:val="0"/>
        <w:kern w:val="0"/>
        <w:position w:val="-2"/>
        <w:sz w:val="24"/>
        <w:szCs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8"/>
    <w:multiLevelType w:val="multilevel"/>
    <w:tmpl w:val="894EE874"/>
    <w:numStyleLink w:val="Numbered"/>
  </w:abstractNum>
  <w:abstractNum w:abstractNumId="4" w15:restartNumberingAfterBreak="0">
    <w:nsid w:val="00000009"/>
    <w:multiLevelType w:val="multilevel"/>
    <w:tmpl w:val="2C5C34E4"/>
    <w:numStyleLink w:val="Bullet"/>
  </w:abstractNum>
  <w:abstractNum w:abstractNumId="5" w15:restartNumberingAfterBreak="0">
    <w:nsid w:val="123C2918"/>
    <w:multiLevelType w:val="hybridMultilevel"/>
    <w:tmpl w:val="67FC9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F545A4"/>
    <w:multiLevelType w:val="hybridMultilevel"/>
    <w:tmpl w:val="B6C2C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D55E0D"/>
    <w:multiLevelType w:val="multilevel"/>
    <w:tmpl w:val="EBFA844A"/>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DEC2CC0"/>
    <w:multiLevelType w:val="hybridMultilevel"/>
    <w:tmpl w:val="1FF6AB80"/>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9" w15:restartNumberingAfterBreak="0">
    <w:nsid w:val="257E1916"/>
    <w:multiLevelType w:val="hybridMultilevel"/>
    <w:tmpl w:val="9FA289E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3DFC4216">
      <w:start w:val="12"/>
      <w:numFmt w:val="decimal"/>
      <w:lvlText w:val="%3"/>
      <w:lvlJc w:val="left"/>
      <w:pPr>
        <w:ind w:left="2340" w:hanging="360"/>
      </w:pPr>
      <w:rPr>
        <w:rFonts w:hint="default"/>
      </w:rPr>
    </w:lvl>
    <w:lvl w:ilvl="3" w:tplc="14FA372A">
      <w:start w:val="14"/>
      <w:numFmt w:val="bullet"/>
      <w:lvlText w:val="-"/>
      <w:lvlJc w:val="left"/>
      <w:pPr>
        <w:ind w:left="2880" w:hanging="360"/>
      </w:pPr>
      <w:rPr>
        <w:rFonts w:ascii="Calibri" w:eastAsia="Calibri" w:hAnsi="Calibri" w:cs="Calibri" w:hint="default"/>
        <w:b w:val="0"/>
        <w:color w:val="auto"/>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B45C2"/>
    <w:multiLevelType w:val="hybridMultilevel"/>
    <w:tmpl w:val="AC2CC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608FF"/>
    <w:multiLevelType w:val="hybridMultilevel"/>
    <w:tmpl w:val="8A101FC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1B0E93"/>
    <w:multiLevelType w:val="hybridMultilevel"/>
    <w:tmpl w:val="C5D87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418DC"/>
    <w:multiLevelType w:val="hybridMultilevel"/>
    <w:tmpl w:val="7A2EAE6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C07787"/>
    <w:multiLevelType w:val="hybridMultilevel"/>
    <w:tmpl w:val="A66ABE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D269F0"/>
    <w:multiLevelType w:val="hybridMultilevel"/>
    <w:tmpl w:val="AD6C77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892CC456">
      <w:start w:val="14"/>
      <w:numFmt w:val="bullet"/>
      <w:lvlText w:val="-"/>
      <w:lvlJc w:val="left"/>
      <w:pPr>
        <w:ind w:left="2160" w:hanging="360"/>
      </w:pPr>
      <w:rPr>
        <w:rFonts w:ascii="Arial" w:eastAsia="Calibri" w:hAnsi="Arial" w:cs="Arial"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983860"/>
    <w:multiLevelType w:val="hybridMultilevel"/>
    <w:tmpl w:val="F2C4F13A"/>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E773D30"/>
    <w:multiLevelType w:val="hybridMultilevel"/>
    <w:tmpl w:val="53E00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AD7884"/>
    <w:multiLevelType w:val="hybridMultilevel"/>
    <w:tmpl w:val="81CCF3F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3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C407CEA"/>
    <w:multiLevelType w:val="hybridMultilevel"/>
    <w:tmpl w:val="C0865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DB9725B"/>
    <w:multiLevelType w:val="multilevel"/>
    <w:tmpl w:val="D92E3D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3955323">
    <w:abstractNumId w:val="0"/>
  </w:num>
  <w:num w:numId="2" w16cid:durableId="1670713388">
    <w:abstractNumId w:val="1"/>
  </w:num>
  <w:num w:numId="3" w16cid:durableId="1553426724">
    <w:abstractNumId w:val="2"/>
  </w:num>
  <w:num w:numId="4" w16cid:durableId="876509655">
    <w:abstractNumId w:val="3"/>
  </w:num>
  <w:num w:numId="5" w16cid:durableId="998189983">
    <w:abstractNumId w:val="4"/>
  </w:num>
  <w:num w:numId="6" w16cid:durableId="1451129315">
    <w:abstractNumId w:val="11"/>
  </w:num>
  <w:num w:numId="7" w16cid:durableId="301809528">
    <w:abstractNumId w:val="20"/>
  </w:num>
  <w:num w:numId="8" w16cid:durableId="850795673">
    <w:abstractNumId w:val="8"/>
  </w:num>
  <w:num w:numId="9" w16cid:durableId="1971589317">
    <w:abstractNumId w:val="12"/>
  </w:num>
  <w:num w:numId="10" w16cid:durableId="1442920518">
    <w:abstractNumId w:val="17"/>
  </w:num>
  <w:num w:numId="11" w16cid:durableId="1672683423">
    <w:abstractNumId w:val="13"/>
  </w:num>
  <w:num w:numId="12" w16cid:durableId="1260412576">
    <w:abstractNumId w:val="9"/>
  </w:num>
  <w:num w:numId="13" w16cid:durableId="1745755968">
    <w:abstractNumId w:val="5"/>
  </w:num>
  <w:num w:numId="14" w16cid:durableId="1366901644">
    <w:abstractNumId w:val="10"/>
  </w:num>
  <w:num w:numId="15" w16cid:durableId="211886739">
    <w:abstractNumId w:val="19"/>
  </w:num>
  <w:num w:numId="16" w16cid:durableId="1712535196">
    <w:abstractNumId w:val="16"/>
  </w:num>
  <w:num w:numId="17" w16cid:durableId="1173758211">
    <w:abstractNumId w:val="15"/>
  </w:num>
  <w:num w:numId="18" w16cid:durableId="1045762997">
    <w:abstractNumId w:val="14"/>
  </w:num>
  <w:num w:numId="19" w16cid:durableId="544218378">
    <w:abstractNumId w:val="18"/>
  </w:num>
  <w:num w:numId="20" w16cid:durableId="1641109936">
    <w:abstractNumId w:val="7"/>
  </w:num>
  <w:num w:numId="21" w16cid:durableId="10662729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sLQwMrQwMTAxMTRQ0lEKTi0uzszPAykwqwUAVGRGMiwAAAA="/>
  </w:docVars>
  <w:rsids>
    <w:rsidRoot w:val="005C0B85"/>
    <w:rsid w:val="00001C56"/>
    <w:rsid w:val="00002377"/>
    <w:rsid w:val="000055E9"/>
    <w:rsid w:val="00007EB9"/>
    <w:rsid w:val="000141D3"/>
    <w:rsid w:val="0001514B"/>
    <w:rsid w:val="00020826"/>
    <w:rsid w:val="00020971"/>
    <w:rsid w:val="00020991"/>
    <w:rsid w:val="00021881"/>
    <w:rsid w:val="00022945"/>
    <w:rsid w:val="00022ED2"/>
    <w:rsid w:val="00024806"/>
    <w:rsid w:val="00030A20"/>
    <w:rsid w:val="00031507"/>
    <w:rsid w:val="00031754"/>
    <w:rsid w:val="00032547"/>
    <w:rsid w:val="00034B19"/>
    <w:rsid w:val="000358C3"/>
    <w:rsid w:val="00036252"/>
    <w:rsid w:val="00036988"/>
    <w:rsid w:val="00041035"/>
    <w:rsid w:val="0004365F"/>
    <w:rsid w:val="000456A8"/>
    <w:rsid w:val="00050A20"/>
    <w:rsid w:val="000565D8"/>
    <w:rsid w:val="000567D5"/>
    <w:rsid w:val="000576BC"/>
    <w:rsid w:val="000678EC"/>
    <w:rsid w:val="0007139E"/>
    <w:rsid w:val="00072D65"/>
    <w:rsid w:val="0007516F"/>
    <w:rsid w:val="00082E67"/>
    <w:rsid w:val="00084BE6"/>
    <w:rsid w:val="0008542B"/>
    <w:rsid w:val="00087191"/>
    <w:rsid w:val="0008773C"/>
    <w:rsid w:val="00092426"/>
    <w:rsid w:val="000947AD"/>
    <w:rsid w:val="000A2A12"/>
    <w:rsid w:val="000A31FE"/>
    <w:rsid w:val="000A4DF7"/>
    <w:rsid w:val="000B08E0"/>
    <w:rsid w:val="000B1537"/>
    <w:rsid w:val="000B174B"/>
    <w:rsid w:val="000B4735"/>
    <w:rsid w:val="000B4A26"/>
    <w:rsid w:val="000B7104"/>
    <w:rsid w:val="000C257C"/>
    <w:rsid w:val="000C2B2A"/>
    <w:rsid w:val="000C5181"/>
    <w:rsid w:val="000C6D77"/>
    <w:rsid w:val="000C6FB2"/>
    <w:rsid w:val="000E236C"/>
    <w:rsid w:val="000E36D6"/>
    <w:rsid w:val="000F5484"/>
    <w:rsid w:val="000F6A61"/>
    <w:rsid w:val="000F6D32"/>
    <w:rsid w:val="00100DBF"/>
    <w:rsid w:val="00103CB7"/>
    <w:rsid w:val="0010676B"/>
    <w:rsid w:val="0010779F"/>
    <w:rsid w:val="00111A00"/>
    <w:rsid w:val="00114250"/>
    <w:rsid w:val="00114FBD"/>
    <w:rsid w:val="0011687F"/>
    <w:rsid w:val="0012114E"/>
    <w:rsid w:val="00130246"/>
    <w:rsid w:val="00142EFB"/>
    <w:rsid w:val="0014509C"/>
    <w:rsid w:val="0014746E"/>
    <w:rsid w:val="00156083"/>
    <w:rsid w:val="00157528"/>
    <w:rsid w:val="001625CC"/>
    <w:rsid w:val="001629C8"/>
    <w:rsid w:val="001639C3"/>
    <w:rsid w:val="001719FE"/>
    <w:rsid w:val="001770E4"/>
    <w:rsid w:val="00177260"/>
    <w:rsid w:val="00180E81"/>
    <w:rsid w:val="0018193D"/>
    <w:rsid w:val="00182B23"/>
    <w:rsid w:val="00182CCA"/>
    <w:rsid w:val="0018747D"/>
    <w:rsid w:val="0019194B"/>
    <w:rsid w:val="001A17B9"/>
    <w:rsid w:val="001A279F"/>
    <w:rsid w:val="001A27B8"/>
    <w:rsid w:val="001A284E"/>
    <w:rsid w:val="001A357B"/>
    <w:rsid w:val="001A3B70"/>
    <w:rsid w:val="001A6CF0"/>
    <w:rsid w:val="001B0150"/>
    <w:rsid w:val="001B29F0"/>
    <w:rsid w:val="001B5414"/>
    <w:rsid w:val="001B702B"/>
    <w:rsid w:val="001C0E22"/>
    <w:rsid w:val="001C4EA7"/>
    <w:rsid w:val="001D3C75"/>
    <w:rsid w:val="001E632D"/>
    <w:rsid w:val="001E6FE8"/>
    <w:rsid w:val="001E7B1B"/>
    <w:rsid w:val="001F1BF2"/>
    <w:rsid w:val="001F2CE2"/>
    <w:rsid w:val="001F3150"/>
    <w:rsid w:val="001F4B61"/>
    <w:rsid w:val="001F4E0E"/>
    <w:rsid w:val="001F7796"/>
    <w:rsid w:val="002016A1"/>
    <w:rsid w:val="0020412E"/>
    <w:rsid w:val="00204E89"/>
    <w:rsid w:val="002060FC"/>
    <w:rsid w:val="0020646A"/>
    <w:rsid w:val="0020709A"/>
    <w:rsid w:val="0021124E"/>
    <w:rsid w:val="002115BA"/>
    <w:rsid w:val="00211738"/>
    <w:rsid w:val="00212BCA"/>
    <w:rsid w:val="00214534"/>
    <w:rsid w:val="00220097"/>
    <w:rsid w:val="002258F3"/>
    <w:rsid w:val="00234470"/>
    <w:rsid w:val="00234AE1"/>
    <w:rsid w:val="0023768F"/>
    <w:rsid w:val="002418C7"/>
    <w:rsid w:val="00242C6A"/>
    <w:rsid w:val="0024359E"/>
    <w:rsid w:val="002445D6"/>
    <w:rsid w:val="00247E1A"/>
    <w:rsid w:val="00250BD3"/>
    <w:rsid w:val="00251A8D"/>
    <w:rsid w:val="00254E0D"/>
    <w:rsid w:val="00255D56"/>
    <w:rsid w:val="00256F88"/>
    <w:rsid w:val="00261204"/>
    <w:rsid w:val="002618EC"/>
    <w:rsid w:val="00262768"/>
    <w:rsid w:val="00263B49"/>
    <w:rsid w:val="0027066A"/>
    <w:rsid w:val="0027506E"/>
    <w:rsid w:val="00277317"/>
    <w:rsid w:val="002776D1"/>
    <w:rsid w:val="00281F25"/>
    <w:rsid w:val="00282941"/>
    <w:rsid w:val="002901BA"/>
    <w:rsid w:val="00291C2E"/>
    <w:rsid w:val="002925D9"/>
    <w:rsid w:val="00292E59"/>
    <w:rsid w:val="00294650"/>
    <w:rsid w:val="0029579B"/>
    <w:rsid w:val="0029608D"/>
    <w:rsid w:val="002962E2"/>
    <w:rsid w:val="00296A62"/>
    <w:rsid w:val="002A09DF"/>
    <w:rsid w:val="002A3913"/>
    <w:rsid w:val="002B18B8"/>
    <w:rsid w:val="002B32C5"/>
    <w:rsid w:val="002B37E5"/>
    <w:rsid w:val="002B462C"/>
    <w:rsid w:val="002B77C0"/>
    <w:rsid w:val="002C109B"/>
    <w:rsid w:val="002C13BF"/>
    <w:rsid w:val="002C4B36"/>
    <w:rsid w:val="002C581A"/>
    <w:rsid w:val="002C6B3E"/>
    <w:rsid w:val="002D13DA"/>
    <w:rsid w:val="002D1FC3"/>
    <w:rsid w:val="002D33E1"/>
    <w:rsid w:val="002D5C73"/>
    <w:rsid w:val="002E433E"/>
    <w:rsid w:val="002E60ED"/>
    <w:rsid w:val="002E6CF9"/>
    <w:rsid w:val="0030144E"/>
    <w:rsid w:val="00301FF7"/>
    <w:rsid w:val="003023E5"/>
    <w:rsid w:val="00303A0A"/>
    <w:rsid w:val="00305000"/>
    <w:rsid w:val="00312DA7"/>
    <w:rsid w:val="00314301"/>
    <w:rsid w:val="00314D49"/>
    <w:rsid w:val="003218BE"/>
    <w:rsid w:val="00322805"/>
    <w:rsid w:val="00325976"/>
    <w:rsid w:val="00330420"/>
    <w:rsid w:val="00331A3D"/>
    <w:rsid w:val="00335454"/>
    <w:rsid w:val="00335BB9"/>
    <w:rsid w:val="0034262E"/>
    <w:rsid w:val="00342CBE"/>
    <w:rsid w:val="003444FE"/>
    <w:rsid w:val="00346974"/>
    <w:rsid w:val="00347184"/>
    <w:rsid w:val="00352F84"/>
    <w:rsid w:val="003553C0"/>
    <w:rsid w:val="003627D5"/>
    <w:rsid w:val="00364C25"/>
    <w:rsid w:val="00366935"/>
    <w:rsid w:val="0038061E"/>
    <w:rsid w:val="00380DB1"/>
    <w:rsid w:val="003817C6"/>
    <w:rsid w:val="003826B3"/>
    <w:rsid w:val="00383B94"/>
    <w:rsid w:val="00383CE6"/>
    <w:rsid w:val="003868D7"/>
    <w:rsid w:val="0038697A"/>
    <w:rsid w:val="00386BF4"/>
    <w:rsid w:val="003870E9"/>
    <w:rsid w:val="003930F7"/>
    <w:rsid w:val="0039343E"/>
    <w:rsid w:val="003A3E8E"/>
    <w:rsid w:val="003A6C92"/>
    <w:rsid w:val="003B31FF"/>
    <w:rsid w:val="003B4155"/>
    <w:rsid w:val="003B5B25"/>
    <w:rsid w:val="003C3840"/>
    <w:rsid w:val="003C43A3"/>
    <w:rsid w:val="003C790F"/>
    <w:rsid w:val="003D3358"/>
    <w:rsid w:val="003D3A7C"/>
    <w:rsid w:val="003E3B5F"/>
    <w:rsid w:val="003E4C82"/>
    <w:rsid w:val="003F01CB"/>
    <w:rsid w:val="003F08D0"/>
    <w:rsid w:val="003F561F"/>
    <w:rsid w:val="003F6A36"/>
    <w:rsid w:val="003F6F6B"/>
    <w:rsid w:val="003F7311"/>
    <w:rsid w:val="003F7E9E"/>
    <w:rsid w:val="0040647C"/>
    <w:rsid w:val="0040678E"/>
    <w:rsid w:val="00412C7B"/>
    <w:rsid w:val="00416D36"/>
    <w:rsid w:val="0041703E"/>
    <w:rsid w:val="00423031"/>
    <w:rsid w:val="00424C13"/>
    <w:rsid w:val="00430436"/>
    <w:rsid w:val="0043119A"/>
    <w:rsid w:val="004354C0"/>
    <w:rsid w:val="00437BCA"/>
    <w:rsid w:val="00442A15"/>
    <w:rsid w:val="00445C32"/>
    <w:rsid w:val="00446038"/>
    <w:rsid w:val="00446240"/>
    <w:rsid w:val="00451D7A"/>
    <w:rsid w:val="00455D1B"/>
    <w:rsid w:val="004574B2"/>
    <w:rsid w:val="00462508"/>
    <w:rsid w:val="0046763F"/>
    <w:rsid w:val="00471943"/>
    <w:rsid w:val="004724E6"/>
    <w:rsid w:val="00474AE1"/>
    <w:rsid w:val="00474CF0"/>
    <w:rsid w:val="0047560F"/>
    <w:rsid w:val="00475BC2"/>
    <w:rsid w:val="00475F54"/>
    <w:rsid w:val="00475F5B"/>
    <w:rsid w:val="004769CB"/>
    <w:rsid w:val="00476E5D"/>
    <w:rsid w:val="00481A46"/>
    <w:rsid w:val="0048214B"/>
    <w:rsid w:val="00485A82"/>
    <w:rsid w:val="00494634"/>
    <w:rsid w:val="004A4A29"/>
    <w:rsid w:val="004A69B5"/>
    <w:rsid w:val="004B41C7"/>
    <w:rsid w:val="004B47AE"/>
    <w:rsid w:val="004B67BA"/>
    <w:rsid w:val="004C059B"/>
    <w:rsid w:val="004C6DFF"/>
    <w:rsid w:val="004D029E"/>
    <w:rsid w:val="004D1F20"/>
    <w:rsid w:val="004D479C"/>
    <w:rsid w:val="004D4DC1"/>
    <w:rsid w:val="004E219D"/>
    <w:rsid w:val="004E3A51"/>
    <w:rsid w:val="004F03B1"/>
    <w:rsid w:val="004F1EA9"/>
    <w:rsid w:val="00500E3C"/>
    <w:rsid w:val="00502DEE"/>
    <w:rsid w:val="0050633C"/>
    <w:rsid w:val="0050651E"/>
    <w:rsid w:val="00506F2B"/>
    <w:rsid w:val="00507127"/>
    <w:rsid w:val="0050764B"/>
    <w:rsid w:val="00510182"/>
    <w:rsid w:val="0051480E"/>
    <w:rsid w:val="00516CFB"/>
    <w:rsid w:val="00524BAD"/>
    <w:rsid w:val="00524EAE"/>
    <w:rsid w:val="00530A65"/>
    <w:rsid w:val="00531B09"/>
    <w:rsid w:val="005348BE"/>
    <w:rsid w:val="00540AC5"/>
    <w:rsid w:val="00545431"/>
    <w:rsid w:val="005506DF"/>
    <w:rsid w:val="005507DC"/>
    <w:rsid w:val="0055279A"/>
    <w:rsid w:val="00553BDA"/>
    <w:rsid w:val="00564FB5"/>
    <w:rsid w:val="00577AFE"/>
    <w:rsid w:val="00582E38"/>
    <w:rsid w:val="00583ED7"/>
    <w:rsid w:val="005840F5"/>
    <w:rsid w:val="00587D5F"/>
    <w:rsid w:val="00592AAE"/>
    <w:rsid w:val="0059326B"/>
    <w:rsid w:val="00597214"/>
    <w:rsid w:val="005A2098"/>
    <w:rsid w:val="005A3297"/>
    <w:rsid w:val="005A4433"/>
    <w:rsid w:val="005A5342"/>
    <w:rsid w:val="005A56C0"/>
    <w:rsid w:val="005B0014"/>
    <w:rsid w:val="005B38C1"/>
    <w:rsid w:val="005B41E5"/>
    <w:rsid w:val="005B5800"/>
    <w:rsid w:val="005B5C5D"/>
    <w:rsid w:val="005C0B85"/>
    <w:rsid w:val="005C12B8"/>
    <w:rsid w:val="005C3673"/>
    <w:rsid w:val="005C45B6"/>
    <w:rsid w:val="005C4DAA"/>
    <w:rsid w:val="005C6703"/>
    <w:rsid w:val="005D1B1E"/>
    <w:rsid w:val="005D3CF2"/>
    <w:rsid w:val="005E0670"/>
    <w:rsid w:val="005E6D0C"/>
    <w:rsid w:val="005F344C"/>
    <w:rsid w:val="005F4F27"/>
    <w:rsid w:val="005F7351"/>
    <w:rsid w:val="00603818"/>
    <w:rsid w:val="00607776"/>
    <w:rsid w:val="00615B0F"/>
    <w:rsid w:val="00615D20"/>
    <w:rsid w:val="0062242C"/>
    <w:rsid w:val="0062426C"/>
    <w:rsid w:val="00627A79"/>
    <w:rsid w:val="0063372E"/>
    <w:rsid w:val="0064245C"/>
    <w:rsid w:val="00644F5F"/>
    <w:rsid w:val="0064663A"/>
    <w:rsid w:val="00650758"/>
    <w:rsid w:val="00650855"/>
    <w:rsid w:val="006522E7"/>
    <w:rsid w:val="00654569"/>
    <w:rsid w:val="00657127"/>
    <w:rsid w:val="0065778D"/>
    <w:rsid w:val="00661903"/>
    <w:rsid w:val="006622EA"/>
    <w:rsid w:val="00665412"/>
    <w:rsid w:val="00665AFB"/>
    <w:rsid w:val="00665D7F"/>
    <w:rsid w:val="006667DE"/>
    <w:rsid w:val="0066796E"/>
    <w:rsid w:val="00667DA7"/>
    <w:rsid w:val="00671B07"/>
    <w:rsid w:val="00672633"/>
    <w:rsid w:val="00672BE5"/>
    <w:rsid w:val="00676901"/>
    <w:rsid w:val="0068114D"/>
    <w:rsid w:val="00681563"/>
    <w:rsid w:val="0068486A"/>
    <w:rsid w:val="00685265"/>
    <w:rsid w:val="00685819"/>
    <w:rsid w:val="006873D8"/>
    <w:rsid w:val="00691037"/>
    <w:rsid w:val="00696263"/>
    <w:rsid w:val="00696304"/>
    <w:rsid w:val="00697AD6"/>
    <w:rsid w:val="006A0EC2"/>
    <w:rsid w:val="006A1823"/>
    <w:rsid w:val="006A1C48"/>
    <w:rsid w:val="006A4699"/>
    <w:rsid w:val="006A53CA"/>
    <w:rsid w:val="006B0DC7"/>
    <w:rsid w:val="006B2146"/>
    <w:rsid w:val="006C0388"/>
    <w:rsid w:val="006C2621"/>
    <w:rsid w:val="006C279A"/>
    <w:rsid w:val="006C2993"/>
    <w:rsid w:val="006D5F3D"/>
    <w:rsid w:val="006D7A19"/>
    <w:rsid w:val="006E25B2"/>
    <w:rsid w:val="006E3736"/>
    <w:rsid w:val="006E3D44"/>
    <w:rsid w:val="006E4658"/>
    <w:rsid w:val="006E7912"/>
    <w:rsid w:val="006F05CF"/>
    <w:rsid w:val="006F297F"/>
    <w:rsid w:val="0070051C"/>
    <w:rsid w:val="0070183F"/>
    <w:rsid w:val="00701DF5"/>
    <w:rsid w:val="007031C5"/>
    <w:rsid w:val="00704E09"/>
    <w:rsid w:val="00711A51"/>
    <w:rsid w:val="0071459B"/>
    <w:rsid w:val="00715C6A"/>
    <w:rsid w:val="00717D9D"/>
    <w:rsid w:val="00721B74"/>
    <w:rsid w:val="0072396C"/>
    <w:rsid w:val="007240CB"/>
    <w:rsid w:val="00730767"/>
    <w:rsid w:val="00730CFD"/>
    <w:rsid w:val="007331F5"/>
    <w:rsid w:val="00733F56"/>
    <w:rsid w:val="007340C3"/>
    <w:rsid w:val="0073730B"/>
    <w:rsid w:val="0074012A"/>
    <w:rsid w:val="00740963"/>
    <w:rsid w:val="007458EA"/>
    <w:rsid w:val="00752429"/>
    <w:rsid w:val="00757815"/>
    <w:rsid w:val="00763501"/>
    <w:rsid w:val="00766BAD"/>
    <w:rsid w:val="00767815"/>
    <w:rsid w:val="00770665"/>
    <w:rsid w:val="00771862"/>
    <w:rsid w:val="007726B8"/>
    <w:rsid w:val="007766FF"/>
    <w:rsid w:val="0078003B"/>
    <w:rsid w:val="007809C6"/>
    <w:rsid w:val="00787A40"/>
    <w:rsid w:val="00790F71"/>
    <w:rsid w:val="00795212"/>
    <w:rsid w:val="00795DF3"/>
    <w:rsid w:val="007965FA"/>
    <w:rsid w:val="00797299"/>
    <w:rsid w:val="007A32B5"/>
    <w:rsid w:val="007A448F"/>
    <w:rsid w:val="007A4F33"/>
    <w:rsid w:val="007A5303"/>
    <w:rsid w:val="007A5671"/>
    <w:rsid w:val="007B0B6A"/>
    <w:rsid w:val="007B0D98"/>
    <w:rsid w:val="007B2923"/>
    <w:rsid w:val="007B7ABA"/>
    <w:rsid w:val="007C6C8A"/>
    <w:rsid w:val="007E1398"/>
    <w:rsid w:val="007E26E5"/>
    <w:rsid w:val="007E2A07"/>
    <w:rsid w:val="007E32C9"/>
    <w:rsid w:val="007E51E9"/>
    <w:rsid w:val="007E529D"/>
    <w:rsid w:val="007E68CA"/>
    <w:rsid w:val="007E6F1C"/>
    <w:rsid w:val="007E7B7B"/>
    <w:rsid w:val="007F42A7"/>
    <w:rsid w:val="00800422"/>
    <w:rsid w:val="00804276"/>
    <w:rsid w:val="008057C7"/>
    <w:rsid w:val="00807A23"/>
    <w:rsid w:val="008129B9"/>
    <w:rsid w:val="0082040F"/>
    <w:rsid w:val="00823007"/>
    <w:rsid w:val="00823B61"/>
    <w:rsid w:val="008247DC"/>
    <w:rsid w:val="0082488D"/>
    <w:rsid w:val="00824A6B"/>
    <w:rsid w:val="0083277C"/>
    <w:rsid w:val="0084015D"/>
    <w:rsid w:val="00840A14"/>
    <w:rsid w:val="00842A78"/>
    <w:rsid w:val="00842C8E"/>
    <w:rsid w:val="00845DC0"/>
    <w:rsid w:val="00850255"/>
    <w:rsid w:val="00851731"/>
    <w:rsid w:val="00851E34"/>
    <w:rsid w:val="00860F4D"/>
    <w:rsid w:val="00862D0C"/>
    <w:rsid w:val="00863AEE"/>
    <w:rsid w:val="00864973"/>
    <w:rsid w:val="00865003"/>
    <w:rsid w:val="00866412"/>
    <w:rsid w:val="008700B6"/>
    <w:rsid w:val="0087587A"/>
    <w:rsid w:val="0088171C"/>
    <w:rsid w:val="00884EBE"/>
    <w:rsid w:val="008946F4"/>
    <w:rsid w:val="00896538"/>
    <w:rsid w:val="00896AB6"/>
    <w:rsid w:val="008A3DA7"/>
    <w:rsid w:val="008A7B0D"/>
    <w:rsid w:val="008B136A"/>
    <w:rsid w:val="008B3CB1"/>
    <w:rsid w:val="008B7BF4"/>
    <w:rsid w:val="008C494F"/>
    <w:rsid w:val="008D014C"/>
    <w:rsid w:val="008D6BBE"/>
    <w:rsid w:val="008E1EE8"/>
    <w:rsid w:val="008E2C78"/>
    <w:rsid w:val="008E62F0"/>
    <w:rsid w:val="008F246D"/>
    <w:rsid w:val="008F3471"/>
    <w:rsid w:val="008F5B44"/>
    <w:rsid w:val="008F744E"/>
    <w:rsid w:val="00902638"/>
    <w:rsid w:val="00903467"/>
    <w:rsid w:val="00903757"/>
    <w:rsid w:val="00903C91"/>
    <w:rsid w:val="00905F10"/>
    <w:rsid w:val="009113DC"/>
    <w:rsid w:val="009118D8"/>
    <w:rsid w:val="009146CE"/>
    <w:rsid w:val="0091495C"/>
    <w:rsid w:val="009161FB"/>
    <w:rsid w:val="009163A9"/>
    <w:rsid w:val="0091746B"/>
    <w:rsid w:val="009206BA"/>
    <w:rsid w:val="00927259"/>
    <w:rsid w:val="009325AE"/>
    <w:rsid w:val="009333C4"/>
    <w:rsid w:val="00934A26"/>
    <w:rsid w:val="00934B1C"/>
    <w:rsid w:val="00936187"/>
    <w:rsid w:val="009370F7"/>
    <w:rsid w:val="00937EF6"/>
    <w:rsid w:val="00945348"/>
    <w:rsid w:val="0095270D"/>
    <w:rsid w:val="00954B1A"/>
    <w:rsid w:val="009571E7"/>
    <w:rsid w:val="0095746A"/>
    <w:rsid w:val="00964309"/>
    <w:rsid w:val="009776A9"/>
    <w:rsid w:val="00977801"/>
    <w:rsid w:val="00982585"/>
    <w:rsid w:val="00983820"/>
    <w:rsid w:val="009906E8"/>
    <w:rsid w:val="00992DF5"/>
    <w:rsid w:val="00994997"/>
    <w:rsid w:val="009A1A8A"/>
    <w:rsid w:val="009A5087"/>
    <w:rsid w:val="009A5D59"/>
    <w:rsid w:val="009A6728"/>
    <w:rsid w:val="009B1E11"/>
    <w:rsid w:val="009B422E"/>
    <w:rsid w:val="009B572A"/>
    <w:rsid w:val="009B638C"/>
    <w:rsid w:val="009C15A7"/>
    <w:rsid w:val="009C3E02"/>
    <w:rsid w:val="009C59F1"/>
    <w:rsid w:val="009D36EA"/>
    <w:rsid w:val="009D3954"/>
    <w:rsid w:val="009D4B28"/>
    <w:rsid w:val="009D4C3E"/>
    <w:rsid w:val="009E2B72"/>
    <w:rsid w:val="009E6685"/>
    <w:rsid w:val="009F04FF"/>
    <w:rsid w:val="009F57E8"/>
    <w:rsid w:val="00A02170"/>
    <w:rsid w:val="00A0377C"/>
    <w:rsid w:val="00A07C07"/>
    <w:rsid w:val="00A10786"/>
    <w:rsid w:val="00A20806"/>
    <w:rsid w:val="00A27B57"/>
    <w:rsid w:val="00A352BC"/>
    <w:rsid w:val="00A36787"/>
    <w:rsid w:val="00A41537"/>
    <w:rsid w:val="00A43E47"/>
    <w:rsid w:val="00A46F81"/>
    <w:rsid w:val="00A556C7"/>
    <w:rsid w:val="00A55B0B"/>
    <w:rsid w:val="00A55EC8"/>
    <w:rsid w:val="00A574B3"/>
    <w:rsid w:val="00A63692"/>
    <w:rsid w:val="00A7536D"/>
    <w:rsid w:val="00A7564F"/>
    <w:rsid w:val="00A76139"/>
    <w:rsid w:val="00A7716F"/>
    <w:rsid w:val="00A86B13"/>
    <w:rsid w:val="00A93A8C"/>
    <w:rsid w:val="00A94584"/>
    <w:rsid w:val="00A95399"/>
    <w:rsid w:val="00A972AE"/>
    <w:rsid w:val="00A97481"/>
    <w:rsid w:val="00AA30E4"/>
    <w:rsid w:val="00AA58B3"/>
    <w:rsid w:val="00AB1663"/>
    <w:rsid w:val="00AB75D5"/>
    <w:rsid w:val="00AC127C"/>
    <w:rsid w:val="00AC146F"/>
    <w:rsid w:val="00AC3449"/>
    <w:rsid w:val="00AC4145"/>
    <w:rsid w:val="00AC5A08"/>
    <w:rsid w:val="00AC73F6"/>
    <w:rsid w:val="00AD160F"/>
    <w:rsid w:val="00AD3BD7"/>
    <w:rsid w:val="00AD55DB"/>
    <w:rsid w:val="00AD684D"/>
    <w:rsid w:val="00AD7322"/>
    <w:rsid w:val="00AE6D86"/>
    <w:rsid w:val="00AF1A5A"/>
    <w:rsid w:val="00AF5FF4"/>
    <w:rsid w:val="00B00AF8"/>
    <w:rsid w:val="00B023A4"/>
    <w:rsid w:val="00B03116"/>
    <w:rsid w:val="00B11AD7"/>
    <w:rsid w:val="00B1545D"/>
    <w:rsid w:val="00B15C73"/>
    <w:rsid w:val="00B20E27"/>
    <w:rsid w:val="00B24408"/>
    <w:rsid w:val="00B322E6"/>
    <w:rsid w:val="00B32AFD"/>
    <w:rsid w:val="00B33A5F"/>
    <w:rsid w:val="00B358B4"/>
    <w:rsid w:val="00B35A6A"/>
    <w:rsid w:val="00B36E41"/>
    <w:rsid w:val="00B445E7"/>
    <w:rsid w:val="00B50D45"/>
    <w:rsid w:val="00B540C5"/>
    <w:rsid w:val="00B64BBC"/>
    <w:rsid w:val="00B653E8"/>
    <w:rsid w:val="00B71341"/>
    <w:rsid w:val="00B72EA0"/>
    <w:rsid w:val="00B81714"/>
    <w:rsid w:val="00B84D85"/>
    <w:rsid w:val="00B8555B"/>
    <w:rsid w:val="00B909B5"/>
    <w:rsid w:val="00B928CF"/>
    <w:rsid w:val="00B93A54"/>
    <w:rsid w:val="00B94DC9"/>
    <w:rsid w:val="00BA29CD"/>
    <w:rsid w:val="00BB0376"/>
    <w:rsid w:val="00BB0EEC"/>
    <w:rsid w:val="00BB5706"/>
    <w:rsid w:val="00BB5B87"/>
    <w:rsid w:val="00BB6888"/>
    <w:rsid w:val="00BB6A0D"/>
    <w:rsid w:val="00BB75FF"/>
    <w:rsid w:val="00BC126F"/>
    <w:rsid w:val="00BC1AEF"/>
    <w:rsid w:val="00BC2EDB"/>
    <w:rsid w:val="00BC33BA"/>
    <w:rsid w:val="00BD79F7"/>
    <w:rsid w:val="00BD7C0A"/>
    <w:rsid w:val="00BE106B"/>
    <w:rsid w:val="00BE3D7E"/>
    <w:rsid w:val="00BE54E5"/>
    <w:rsid w:val="00BF558F"/>
    <w:rsid w:val="00C007C6"/>
    <w:rsid w:val="00C03C75"/>
    <w:rsid w:val="00C052C1"/>
    <w:rsid w:val="00C07324"/>
    <w:rsid w:val="00C1137E"/>
    <w:rsid w:val="00C14E58"/>
    <w:rsid w:val="00C209DA"/>
    <w:rsid w:val="00C21BF7"/>
    <w:rsid w:val="00C24951"/>
    <w:rsid w:val="00C25742"/>
    <w:rsid w:val="00C37143"/>
    <w:rsid w:val="00C37FD1"/>
    <w:rsid w:val="00C40BDA"/>
    <w:rsid w:val="00C43C2F"/>
    <w:rsid w:val="00C441E5"/>
    <w:rsid w:val="00C46DBE"/>
    <w:rsid w:val="00C528D6"/>
    <w:rsid w:val="00C54452"/>
    <w:rsid w:val="00C61BF4"/>
    <w:rsid w:val="00C64D80"/>
    <w:rsid w:val="00C70D83"/>
    <w:rsid w:val="00C72AA5"/>
    <w:rsid w:val="00C76647"/>
    <w:rsid w:val="00C80A0A"/>
    <w:rsid w:val="00C80DAB"/>
    <w:rsid w:val="00C81828"/>
    <w:rsid w:val="00C82A47"/>
    <w:rsid w:val="00C85E29"/>
    <w:rsid w:val="00CA325E"/>
    <w:rsid w:val="00CA4858"/>
    <w:rsid w:val="00CB7F3C"/>
    <w:rsid w:val="00CC184A"/>
    <w:rsid w:val="00CC29E4"/>
    <w:rsid w:val="00CC38D1"/>
    <w:rsid w:val="00CD02EA"/>
    <w:rsid w:val="00CD38D5"/>
    <w:rsid w:val="00CD6789"/>
    <w:rsid w:val="00CE4326"/>
    <w:rsid w:val="00CE71EB"/>
    <w:rsid w:val="00CE7F43"/>
    <w:rsid w:val="00D00AB1"/>
    <w:rsid w:val="00D011C6"/>
    <w:rsid w:val="00D0636E"/>
    <w:rsid w:val="00D1034C"/>
    <w:rsid w:val="00D123EC"/>
    <w:rsid w:val="00D20854"/>
    <w:rsid w:val="00D21968"/>
    <w:rsid w:val="00D21BCE"/>
    <w:rsid w:val="00D271D1"/>
    <w:rsid w:val="00D32DD0"/>
    <w:rsid w:val="00D37B1A"/>
    <w:rsid w:val="00D428FA"/>
    <w:rsid w:val="00D553F6"/>
    <w:rsid w:val="00D563AA"/>
    <w:rsid w:val="00D567BB"/>
    <w:rsid w:val="00D56A04"/>
    <w:rsid w:val="00D57439"/>
    <w:rsid w:val="00D57EB7"/>
    <w:rsid w:val="00D6718A"/>
    <w:rsid w:val="00D7410C"/>
    <w:rsid w:val="00D74AEB"/>
    <w:rsid w:val="00D7605D"/>
    <w:rsid w:val="00D80C7A"/>
    <w:rsid w:val="00D8229D"/>
    <w:rsid w:val="00D913C1"/>
    <w:rsid w:val="00D92146"/>
    <w:rsid w:val="00DA12E9"/>
    <w:rsid w:val="00DA4DB6"/>
    <w:rsid w:val="00DA5C73"/>
    <w:rsid w:val="00DA7444"/>
    <w:rsid w:val="00DB40E1"/>
    <w:rsid w:val="00DB6177"/>
    <w:rsid w:val="00DB6DD5"/>
    <w:rsid w:val="00DD2A20"/>
    <w:rsid w:val="00DD70AA"/>
    <w:rsid w:val="00DE17A0"/>
    <w:rsid w:val="00DE39E9"/>
    <w:rsid w:val="00DF1852"/>
    <w:rsid w:val="00DF1D84"/>
    <w:rsid w:val="00DF4474"/>
    <w:rsid w:val="00E01356"/>
    <w:rsid w:val="00E04C3E"/>
    <w:rsid w:val="00E12171"/>
    <w:rsid w:val="00E20F2D"/>
    <w:rsid w:val="00E3243E"/>
    <w:rsid w:val="00E3397A"/>
    <w:rsid w:val="00E374B5"/>
    <w:rsid w:val="00E37550"/>
    <w:rsid w:val="00E37EAA"/>
    <w:rsid w:val="00E42D53"/>
    <w:rsid w:val="00E43B14"/>
    <w:rsid w:val="00E45A47"/>
    <w:rsid w:val="00E513D2"/>
    <w:rsid w:val="00E513E6"/>
    <w:rsid w:val="00E531B9"/>
    <w:rsid w:val="00E60377"/>
    <w:rsid w:val="00E64234"/>
    <w:rsid w:val="00E67739"/>
    <w:rsid w:val="00E740AE"/>
    <w:rsid w:val="00E759E7"/>
    <w:rsid w:val="00E83C48"/>
    <w:rsid w:val="00E83D4F"/>
    <w:rsid w:val="00E90C1B"/>
    <w:rsid w:val="00E91E73"/>
    <w:rsid w:val="00E93137"/>
    <w:rsid w:val="00E9453D"/>
    <w:rsid w:val="00E94956"/>
    <w:rsid w:val="00EA314D"/>
    <w:rsid w:val="00EA594F"/>
    <w:rsid w:val="00EA6ACF"/>
    <w:rsid w:val="00EB3111"/>
    <w:rsid w:val="00EB3345"/>
    <w:rsid w:val="00EB3EF0"/>
    <w:rsid w:val="00EB5F4C"/>
    <w:rsid w:val="00EC21B2"/>
    <w:rsid w:val="00EC4A7E"/>
    <w:rsid w:val="00EC7609"/>
    <w:rsid w:val="00ED4A80"/>
    <w:rsid w:val="00ED5FE8"/>
    <w:rsid w:val="00ED7862"/>
    <w:rsid w:val="00EE3C83"/>
    <w:rsid w:val="00EE4583"/>
    <w:rsid w:val="00EE4C12"/>
    <w:rsid w:val="00EE4CA1"/>
    <w:rsid w:val="00EF5DFD"/>
    <w:rsid w:val="00EF7A54"/>
    <w:rsid w:val="00F01796"/>
    <w:rsid w:val="00F01A9F"/>
    <w:rsid w:val="00F105CE"/>
    <w:rsid w:val="00F1172E"/>
    <w:rsid w:val="00F11F9A"/>
    <w:rsid w:val="00F13145"/>
    <w:rsid w:val="00F16AE2"/>
    <w:rsid w:val="00F23EDA"/>
    <w:rsid w:val="00F31972"/>
    <w:rsid w:val="00F3262C"/>
    <w:rsid w:val="00F347C3"/>
    <w:rsid w:val="00F4061F"/>
    <w:rsid w:val="00F40939"/>
    <w:rsid w:val="00F43BAC"/>
    <w:rsid w:val="00F604CB"/>
    <w:rsid w:val="00F6244C"/>
    <w:rsid w:val="00F624FB"/>
    <w:rsid w:val="00F700BC"/>
    <w:rsid w:val="00F701AC"/>
    <w:rsid w:val="00F72815"/>
    <w:rsid w:val="00F73CBF"/>
    <w:rsid w:val="00F744AA"/>
    <w:rsid w:val="00F74A54"/>
    <w:rsid w:val="00F771DD"/>
    <w:rsid w:val="00F7775C"/>
    <w:rsid w:val="00F8290E"/>
    <w:rsid w:val="00F906BF"/>
    <w:rsid w:val="00F91DB6"/>
    <w:rsid w:val="00F952C0"/>
    <w:rsid w:val="00F954D4"/>
    <w:rsid w:val="00FA0DA9"/>
    <w:rsid w:val="00FA1C99"/>
    <w:rsid w:val="00FA2EB9"/>
    <w:rsid w:val="00FA60F2"/>
    <w:rsid w:val="00FA67D6"/>
    <w:rsid w:val="00FA73E3"/>
    <w:rsid w:val="00FB0376"/>
    <w:rsid w:val="00FB354A"/>
    <w:rsid w:val="00FB6872"/>
    <w:rsid w:val="00FB7806"/>
    <w:rsid w:val="00FC039B"/>
    <w:rsid w:val="00FD051A"/>
    <w:rsid w:val="00FE0825"/>
    <w:rsid w:val="00FE1D9B"/>
    <w:rsid w:val="00FE5C8D"/>
    <w:rsid w:val="00FE60FE"/>
    <w:rsid w:val="00FE6908"/>
    <w:rsid w:val="00FE74DD"/>
    <w:rsid w:val="00FE7D9D"/>
    <w:rsid w:val="00FF09E4"/>
    <w:rsid w:val="00FF45A1"/>
    <w:rsid w:val="0492E094"/>
    <w:rsid w:val="0A7FBC93"/>
    <w:rsid w:val="1CFFCBC8"/>
    <w:rsid w:val="1E3FA7EC"/>
    <w:rsid w:val="217748AE"/>
    <w:rsid w:val="226B3DEC"/>
    <w:rsid w:val="22A0BFF7"/>
    <w:rsid w:val="2300E193"/>
    <w:rsid w:val="29A443D6"/>
    <w:rsid w:val="2F37572D"/>
    <w:rsid w:val="30E462EB"/>
    <w:rsid w:val="30E55F0A"/>
    <w:rsid w:val="3273BD4C"/>
    <w:rsid w:val="39125A32"/>
    <w:rsid w:val="394A06C6"/>
    <w:rsid w:val="3B3C3C44"/>
    <w:rsid w:val="3D02DE92"/>
    <w:rsid w:val="3DAAB9B5"/>
    <w:rsid w:val="3E73DD06"/>
    <w:rsid w:val="42F05194"/>
    <w:rsid w:val="44974269"/>
    <w:rsid w:val="49C95A71"/>
    <w:rsid w:val="4D3C4CEB"/>
    <w:rsid w:val="52E9C12C"/>
    <w:rsid w:val="55D3DCEA"/>
    <w:rsid w:val="58F2554F"/>
    <w:rsid w:val="5CAA6347"/>
    <w:rsid w:val="5F35EA68"/>
    <w:rsid w:val="6C333F34"/>
    <w:rsid w:val="6EA11C16"/>
    <w:rsid w:val="70AFDD50"/>
    <w:rsid w:val="7877FBCE"/>
    <w:rsid w:val="7CC14825"/>
    <w:rsid w:val="7E61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50CFD"/>
  <w15:docId w15:val="{0BA8C4A5-BA6C-4FFF-BCD3-B800419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B85"/>
    <w:pPr>
      <w:spacing w:after="160" w:line="259" w:lineRule="auto"/>
    </w:pPr>
    <w:rPr>
      <w:rFonts w:ascii="Calibri" w:eastAsia="Calibri" w:hAnsi="Calibri" w:cs="Times New Roman"/>
      <w:sz w:val="22"/>
      <w:szCs w:val="22"/>
      <w:lang w:val="el-GR"/>
    </w:rPr>
  </w:style>
  <w:style w:type="paragraph" w:styleId="Kop1">
    <w:name w:val="heading 1"/>
    <w:basedOn w:val="Standaard"/>
    <w:next w:val="Standaard"/>
    <w:link w:val="Kop1Char"/>
    <w:uiPriority w:val="9"/>
    <w:qFormat/>
    <w:rsid w:val="001F1BF2"/>
    <w:pPr>
      <w:keepNext/>
      <w:spacing w:before="240" w:after="60"/>
      <w:outlineLvl w:val="0"/>
    </w:pPr>
    <w:rPr>
      <w:rFonts w:ascii="Arial" w:eastAsiaTheme="majorEastAsia" w:hAnsi="Arial" w:cstheme="majorBidi"/>
      <w:b/>
      <w:bCs/>
      <w:color w:val="29D4C7"/>
      <w:kern w:val="32"/>
      <w:sz w:val="32"/>
      <w:szCs w:val="32"/>
    </w:rPr>
  </w:style>
  <w:style w:type="paragraph" w:styleId="Kop2">
    <w:name w:val="heading 2"/>
    <w:next w:val="Body"/>
    <w:link w:val="Kop2Char"/>
    <w:autoRedefine/>
    <w:uiPriority w:val="9"/>
    <w:qFormat/>
    <w:rsid w:val="000947AD"/>
    <w:pPr>
      <w:spacing w:after="0"/>
      <w:jc w:val="both"/>
      <w:outlineLvl w:val="1"/>
    </w:pPr>
    <w:rPr>
      <w:rFonts w:eastAsia="Arial Unicode MS" w:cs="Times New Roman"/>
      <w:b/>
      <w:bCs/>
      <w:color w:val="000000"/>
      <w:sz w:val="36"/>
      <w:szCs w:val="36"/>
      <w:lang w:val="nl-NL" w:eastAsia="el-GR"/>
    </w:rPr>
  </w:style>
  <w:style w:type="paragraph" w:styleId="Kop3">
    <w:name w:val="heading 3"/>
    <w:basedOn w:val="Standaard"/>
    <w:link w:val="Kop3Char"/>
    <w:uiPriority w:val="9"/>
    <w:qFormat/>
    <w:rsid w:val="005C0B85"/>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Kop9">
    <w:name w:val="heading 9"/>
    <w:basedOn w:val="Standaard"/>
    <w:next w:val="Standaard"/>
    <w:link w:val="Kop9Char"/>
    <w:qFormat/>
    <w:rsid w:val="005C0B85"/>
    <w:pPr>
      <w:spacing w:before="240" w:after="60" w:line="240" w:lineRule="auto"/>
      <w:outlineLvl w:val="8"/>
    </w:pPr>
    <w:rPr>
      <w:rFonts w:ascii="Arial" w:eastAsia="Times New Roman" w:hAnsi="Arial"/>
      <w:lang w:eastAsia="el-G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BF2"/>
    <w:rPr>
      <w:rFonts w:ascii="Arial" w:eastAsiaTheme="majorEastAsia" w:hAnsi="Arial" w:cstheme="majorBidi"/>
      <w:b/>
      <w:bCs/>
      <w:color w:val="29D4C7"/>
      <w:kern w:val="32"/>
      <w:sz w:val="32"/>
      <w:szCs w:val="32"/>
      <w:lang w:val="el-GR"/>
    </w:rPr>
  </w:style>
  <w:style w:type="character" w:customStyle="1" w:styleId="Kop2Char">
    <w:name w:val="Kop 2 Char"/>
    <w:basedOn w:val="Standaardalinea-lettertype"/>
    <w:link w:val="Kop2"/>
    <w:uiPriority w:val="9"/>
    <w:rsid w:val="000947AD"/>
    <w:rPr>
      <w:rFonts w:eastAsia="Arial Unicode MS" w:cs="Times New Roman"/>
      <w:b/>
      <w:bCs/>
      <w:color w:val="000000"/>
      <w:sz w:val="36"/>
      <w:szCs w:val="36"/>
      <w:lang w:val="nl-NL" w:eastAsia="el-GR"/>
    </w:rPr>
  </w:style>
  <w:style w:type="character" w:customStyle="1" w:styleId="Kop3Char">
    <w:name w:val="Kop 3 Char"/>
    <w:basedOn w:val="Standaardalinea-lettertype"/>
    <w:link w:val="Kop3"/>
    <w:uiPriority w:val="9"/>
    <w:rsid w:val="005C0B85"/>
    <w:rPr>
      <w:rFonts w:ascii="Times New Roman" w:eastAsia="Times New Roman" w:hAnsi="Times New Roman" w:cs="Times New Roman"/>
      <w:b/>
      <w:bCs/>
      <w:sz w:val="27"/>
      <w:szCs w:val="27"/>
      <w:lang w:eastAsia="el-GR"/>
    </w:rPr>
  </w:style>
  <w:style w:type="character" w:customStyle="1" w:styleId="Kop9Char">
    <w:name w:val="Kop 9 Char"/>
    <w:basedOn w:val="Standaardalinea-lettertype"/>
    <w:link w:val="Kop9"/>
    <w:rsid w:val="005C0B85"/>
    <w:rPr>
      <w:rFonts w:ascii="Arial" w:eastAsia="Times New Roman" w:hAnsi="Arial" w:cs="Times New Roman"/>
      <w:sz w:val="22"/>
      <w:szCs w:val="22"/>
      <w:lang w:val="el-GR" w:eastAsia="el-GR"/>
    </w:rPr>
  </w:style>
  <w:style w:type="paragraph" w:styleId="Ballontekst">
    <w:name w:val="Balloon Text"/>
    <w:basedOn w:val="Standaard"/>
    <w:link w:val="BallontekstChar"/>
    <w:uiPriority w:val="99"/>
    <w:unhideWhenUsed/>
    <w:rsid w:val="005C0B85"/>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rsid w:val="005C0B85"/>
    <w:rPr>
      <w:rFonts w:ascii="Segoe UI" w:eastAsia="Calibri" w:hAnsi="Segoe UI" w:cs="Times New Roman"/>
      <w:sz w:val="18"/>
      <w:szCs w:val="18"/>
    </w:rPr>
  </w:style>
  <w:style w:type="character" w:customStyle="1" w:styleId="apple-converted-space">
    <w:name w:val="apple-converted-space"/>
    <w:basedOn w:val="Standaardalinea-lettertype"/>
    <w:rsid w:val="005C0B85"/>
  </w:style>
  <w:style w:type="character" w:styleId="Hyperlink">
    <w:name w:val="Hyperlink"/>
    <w:uiPriority w:val="99"/>
    <w:unhideWhenUsed/>
    <w:rsid w:val="005C0B85"/>
    <w:rPr>
      <w:color w:val="0000FF"/>
      <w:u w:val="single"/>
    </w:rPr>
  </w:style>
  <w:style w:type="paragraph" w:styleId="Normaalweb">
    <w:name w:val="Normal (Web)"/>
    <w:basedOn w:val="Standaard"/>
    <w:uiPriority w:val="99"/>
    <w:semiHidden/>
    <w:unhideWhenUsed/>
    <w:rsid w:val="005C0B85"/>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qvp15hvonw19">
    <w:name w:val="qvp15hvonw19"/>
    <w:basedOn w:val="Standaardalinea-lettertype"/>
    <w:rsid w:val="005C0B85"/>
  </w:style>
  <w:style w:type="character" w:customStyle="1" w:styleId="post-author">
    <w:name w:val="post-author"/>
    <w:basedOn w:val="Standaardalinea-lettertype"/>
    <w:rsid w:val="005C0B85"/>
  </w:style>
  <w:style w:type="character" w:customStyle="1" w:styleId="fn">
    <w:name w:val="fn"/>
    <w:basedOn w:val="Standaardalinea-lettertype"/>
    <w:rsid w:val="005C0B85"/>
  </w:style>
  <w:style w:type="character" w:customStyle="1" w:styleId="post-timestamp">
    <w:name w:val="post-timestamp"/>
    <w:basedOn w:val="Standaardalinea-lettertype"/>
    <w:rsid w:val="005C0B85"/>
  </w:style>
  <w:style w:type="paragraph" w:styleId="Koptekst">
    <w:name w:val="header"/>
    <w:basedOn w:val="Standaard"/>
    <w:link w:val="KoptekstChar"/>
    <w:uiPriority w:val="99"/>
    <w:unhideWhenUsed/>
    <w:rsid w:val="005C0B85"/>
    <w:pPr>
      <w:tabs>
        <w:tab w:val="center" w:pos="4153"/>
        <w:tab w:val="right" w:pos="8306"/>
      </w:tabs>
      <w:spacing w:after="0" w:line="240" w:lineRule="auto"/>
    </w:pPr>
  </w:style>
  <w:style w:type="character" w:customStyle="1" w:styleId="KoptekstChar">
    <w:name w:val="Koptekst Char"/>
    <w:basedOn w:val="Standaardalinea-lettertype"/>
    <w:link w:val="Koptekst"/>
    <w:uiPriority w:val="99"/>
    <w:rsid w:val="005C0B85"/>
    <w:rPr>
      <w:rFonts w:ascii="Calibri" w:eastAsia="Calibri" w:hAnsi="Calibri" w:cs="Times New Roman"/>
      <w:sz w:val="22"/>
      <w:szCs w:val="22"/>
      <w:lang w:val="el-GR"/>
    </w:rPr>
  </w:style>
  <w:style w:type="paragraph" w:styleId="Voettekst">
    <w:name w:val="footer"/>
    <w:basedOn w:val="Standaard"/>
    <w:link w:val="VoettekstChar"/>
    <w:uiPriority w:val="99"/>
    <w:unhideWhenUsed/>
    <w:rsid w:val="005C0B85"/>
    <w:pPr>
      <w:tabs>
        <w:tab w:val="center" w:pos="4153"/>
        <w:tab w:val="right" w:pos="8306"/>
      </w:tabs>
      <w:spacing w:after="0" w:line="240" w:lineRule="auto"/>
    </w:pPr>
  </w:style>
  <w:style w:type="character" w:customStyle="1" w:styleId="VoettekstChar">
    <w:name w:val="Voettekst Char"/>
    <w:basedOn w:val="Standaardalinea-lettertype"/>
    <w:link w:val="Voettekst"/>
    <w:uiPriority w:val="99"/>
    <w:rsid w:val="005C0B85"/>
    <w:rPr>
      <w:rFonts w:ascii="Calibri" w:eastAsia="Calibri" w:hAnsi="Calibri" w:cs="Times New Roman"/>
      <w:sz w:val="22"/>
      <w:szCs w:val="22"/>
      <w:lang w:val="el-GR"/>
    </w:rPr>
  </w:style>
  <w:style w:type="table" w:styleId="Tabelraster">
    <w:name w:val="Table Grid"/>
    <w:basedOn w:val="Standaardtabel"/>
    <w:uiPriority w:val="59"/>
    <w:rsid w:val="005C0B85"/>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next w:val="Body"/>
    <w:autoRedefine/>
    <w:rsid w:val="005C0B85"/>
    <w:pPr>
      <w:keepNext/>
      <w:spacing w:after="0" w:line="240" w:lineRule="auto"/>
    </w:pPr>
    <w:rPr>
      <w:rFonts w:ascii="Helvetica" w:eastAsia="Arial Unicode MS" w:hAnsi="Arial Unicode MS" w:cs="Arial Unicode MS"/>
      <w:b/>
      <w:bCs/>
      <w:color w:val="000000"/>
      <w:sz w:val="60"/>
      <w:szCs w:val="60"/>
      <w:lang w:val="en-US" w:eastAsia="el-GR"/>
    </w:rPr>
  </w:style>
  <w:style w:type="paragraph" w:customStyle="1" w:styleId="Body">
    <w:name w:val="Body"/>
    <w:rsid w:val="005C0B85"/>
    <w:pPr>
      <w:spacing w:after="0" w:line="360" w:lineRule="auto"/>
      <w:jc w:val="both"/>
    </w:pPr>
    <w:rPr>
      <w:rFonts w:ascii="Times New Roman" w:eastAsia="Times New Roman" w:hAnsi="Times New Roman" w:cs="Times New Roman"/>
      <w:color w:val="000000"/>
      <w:u w:color="000000"/>
      <w:lang w:val="en-US" w:eastAsia="el-GR"/>
    </w:rPr>
  </w:style>
  <w:style w:type="paragraph" w:customStyle="1" w:styleId="Default">
    <w:name w:val="Default"/>
    <w:autoRedefine/>
    <w:rsid w:val="005C0B85"/>
    <w:pPr>
      <w:spacing w:after="0" w:line="240" w:lineRule="auto"/>
    </w:pPr>
    <w:rPr>
      <w:rFonts w:ascii="Helvetica" w:eastAsia="Helvetica" w:hAnsi="Helvetica" w:cs="Helvetica"/>
      <w:color w:val="000000"/>
      <w:sz w:val="22"/>
      <w:szCs w:val="22"/>
      <w:lang w:val="el-GR" w:eastAsia="el-GR"/>
    </w:rPr>
  </w:style>
  <w:style w:type="numbering" w:customStyle="1" w:styleId="Bullet">
    <w:name w:val="Bullet"/>
    <w:rsid w:val="005C0B85"/>
    <w:pPr>
      <w:numPr>
        <w:numId w:val="1"/>
      </w:numPr>
    </w:pPr>
  </w:style>
  <w:style w:type="paragraph" w:customStyle="1" w:styleId="Heading">
    <w:name w:val="Heading"/>
    <w:next w:val="Body"/>
    <w:rsid w:val="005C0B85"/>
    <w:pPr>
      <w:spacing w:after="0" w:line="240" w:lineRule="auto"/>
      <w:outlineLvl w:val="0"/>
    </w:pPr>
    <w:rPr>
      <w:rFonts w:ascii="Helvetica" w:eastAsia="Helvetica" w:hAnsi="Helvetica" w:cs="Helvetica"/>
      <w:b/>
      <w:bCs/>
      <w:color w:val="000000"/>
      <w:sz w:val="36"/>
      <w:szCs w:val="36"/>
      <w:lang w:val="el-GR" w:eastAsia="el-GR"/>
    </w:rPr>
  </w:style>
  <w:style w:type="numbering" w:customStyle="1" w:styleId="Numbered">
    <w:name w:val="Numbered"/>
    <w:autoRedefine/>
    <w:rsid w:val="005C0B85"/>
    <w:pPr>
      <w:numPr>
        <w:numId w:val="3"/>
      </w:numPr>
    </w:pPr>
  </w:style>
  <w:style w:type="character" w:customStyle="1" w:styleId="hps">
    <w:name w:val="hps"/>
    <w:rsid w:val="005C0B85"/>
  </w:style>
  <w:style w:type="paragraph" w:customStyle="1" w:styleId="Caption1">
    <w:name w:val="Caption1"/>
    <w:autoRedefine/>
    <w:rsid w:val="005C0B85"/>
    <w:pPr>
      <w:tabs>
        <w:tab w:val="left" w:pos="1150"/>
      </w:tabs>
      <w:spacing w:after="0" w:line="240" w:lineRule="auto"/>
    </w:pPr>
    <w:rPr>
      <w:rFonts w:ascii="Helvetica" w:eastAsia="Helvetica" w:hAnsi="Helvetica" w:cs="Helvetica"/>
      <w:b/>
      <w:bCs/>
      <w:caps/>
      <w:color w:val="000000"/>
      <w:sz w:val="20"/>
      <w:szCs w:val="20"/>
      <w:lang w:val="el-GR" w:eastAsia="el-GR"/>
    </w:rPr>
  </w:style>
  <w:style w:type="paragraph" w:customStyle="1" w:styleId="TableStyle5">
    <w:name w:val="Table Style 5"/>
    <w:rsid w:val="005C0B85"/>
    <w:pPr>
      <w:spacing w:after="0" w:line="240" w:lineRule="auto"/>
    </w:pPr>
    <w:rPr>
      <w:rFonts w:ascii="Helvetica" w:eastAsia="Helvetica" w:hAnsi="Helvetica" w:cs="Helvetica"/>
      <w:b/>
      <w:bCs/>
      <w:color w:val="FEFFFE"/>
      <w:sz w:val="20"/>
      <w:szCs w:val="20"/>
      <w:lang w:val="el-GR" w:eastAsia="el-GR"/>
    </w:rPr>
  </w:style>
  <w:style w:type="paragraph" w:customStyle="1" w:styleId="TableStyle2">
    <w:name w:val="Table Style 2"/>
    <w:autoRedefine/>
    <w:rsid w:val="005C0B85"/>
    <w:pPr>
      <w:spacing w:after="0" w:line="240" w:lineRule="auto"/>
    </w:pPr>
    <w:rPr>
      <w:rFonts w:ascii="Helvetica" w:eastAsia="Helvetica" w:hAnsi="Helvetica" w:cs="Helvetica"/>
      <w:color w:val="000000"/>
      <w:sz w:val="20"/>
      <w:szCs w:val="20"/>
      <w:lang w:val="el-GR" w:eastAsia="el-GR"/>
    </w:rPr>
  </w:style>
  <w:style w:type="paragraph" w:styleId="Voetnoottekst">
    <w:name w:val="footnote text"/>
    <w:basedOn w:val="Standaard"/>
    <w:link w:val="VoetnoottekstChar"/>
    <w:uiPriority w:val="99"/>
    <w:semiHidden/>
    <w:unhideWhenUsed/>
    <w:rsid w:val="005C0B85"/>
    <w:pPr>
      <w:spacing w:after="0" w:line="240" w:lineRule="auto"/>
    </w:pPr>
    <w:rPr>
      <w:rFonts w:ascii="Verdana" w:eastAsia="Times New Roman" w:hAnsi="Verdana"/>
      <w:sz w:val="20"/>
      <w:szCs w:val="20"/>
    </w:rPr>
  </w:style>
  <w:style w:type="character" w:customStyle="1" w:styleId="VoetnoottekstChar">
    <w:name w:val="Voetnoottekst Char"/>
    <w:basedOn w:val="Standaardalinea-lettertype"/>
    <w:link w:val="Voetnoottekst"/>
    <w:uiPriority w:val="99"/>
    <w:semiHidden/>
    <w:rsid w:val="005C0B85"/>
    <w:rPr>
      <w:rFonts w:ascii="Verdana" w:eastAsia="Times New Roman" w:hAnsi="Verdana" w:cs="Times New Roman"/>
      <w:sz w:val="20"/>
      <w:szCs w:val="20"/>
      <w:lang w:val="el-GR"/>
    </w:rPr>
  </w:style>
  <w:style w:type="character" w:styleId="Voetnootmarkering">
    <w:name w:val="footnote reference"/>
    <w:uiPriority w:val="99"/>
    <w:semiHidden/>
    <w:unhideWhenUsed/>
    <w:rsid w:val="005C0B85"/>
    <w:rPr>
      <w:vertAlign w:val="superscript"/>
    </w:rPr>
  </w:style>
  <w:style w:type="paragraph" w:styleId="Bijschrift">
    <w:name w:val="caption"/>
    <w:basedOn w:val="Standaard"/>
    <w:next w:val="Standaard"/>
    <w:uiPriority w:val="35"/>
    <w:qFormat/>
    <w:rsid w:val="005C0B85"/>
    <w:pPr>
      <w:spacing w:after="200" w:line="240" w:lineRule="auto"/>
    </w:pPr>
    <w:rPr>
      <w:rFonts w:ascii="Verdana" w:eastAsia="Times New Roman" w:hAnsi="Verdana"/>
      <w:b/>
      <w:bCs/>
      <w:color w:val="4F81BD"/>
      <w:sz w:val="18"/>
      <w:szCs w:val="18"/>
    </w:rPr>
  </w:style>
  <w:style w:type="paragraph" w:styleId="Eindnoottekst">
    <w:name w:val="endnote text"/>
    <w:basedOn w:val="Standaard"/>
    <w:link w:val="EindnoottekstChar"/>
    <w:uiPriority w:val="99"/>
    <w:semiHidden/>
    <w:unhideWhenUsed/>
    <w:rsid w:val="005C0B85"/>
    <w:pPr>
      <w:spacing w:after="0" w:line="240" w:lineRule="auto"/>
    </w:pPr>
    <w:rPr>
      <w:rFonts w:ascii="Verdana" w:eastAsia="Times New Roman" w:hAnsi="Verdana"/>
      <w:sz w:val="20"/>
      <w:szCs w:val="20"/>
    </w:rPr>
  </w:style>
  <w:style w:type="character" w:customStyle="1" w:styleId="EindnoottekstChar">
    <w:name w:val="Eindnoottekst Char"/>
    <w:basedOn w:val="Standaardalinea-lettertype"/>
    <w:link w:val="Eindnoottekst"/>
    <w:uiPriority w:val="99"/>
    <w:semiHidden/>
    <w:rsid w:val="005C0B85"/>
    <w:rPr>
      <w:rFonts w:ascii="Verdana" w:eastAsia="Times New Roman" w:hAnsi="Verdana" w:cs="Times New Roman"/>
      <w:sz w:val="20"/>
      <w:szCs w:val="20"/>
      <w:lang w:val="el-GR"/>
    </w:rPr>
  </w:style>
  <w:style w:type="character" w:styleId="Eindnootmarkering">
    <w:name w:val="endnote reference"/>
    <w:uiPriority w:val="99"/>
    <w:semiHidden/>
    <w:unhideWhenUsed/>
    <w:rsid w:val="005C0B85"/>
    <w:rPr>
      <w:vertAlign w:val="superscript"/>
    </w:rPr>
  </w:style>
  <w:style w:type="character" w:customStyle="1" w:styleId="gt-text">
    <w:name w:val="gt-text"/>
    <w:rsid w:val="005C0B85"/>
  </w:style>
  <w:style w:type="paragraph" w:customStyle="1" w:styleId="1">
    <w:name w:val="Βασικό1"/>
    <w:rsid w:val="005C0B85"/>
    <w:pPr>
      <w:spacing w:after="0"/>
    </w:pPr>
    <w:rPr>
      <w:rFonts w:ascii="Arial" w:eastAsia="Arial" w:hAnsi="Arial" w:cs="Arial"/>
      <w:color w:val="000000"/>
      <w:sz w:val="22"/>
      <w:szCs w:val="22"/>
      <w:lang w:eastAsia="en-GB"/>
    </w:rPr>
  </w:style>
  <w:style w:type="paragraph" w:customStyle="1" w:styleId="10">
    <w:name w:val="Παράγραφος λίστας1"/>
    <w:basedOn w:val="Standaard"/>
    <w:rsid w:val="005C0B85"/>
    <w:pPr>
      <w:spacing w:after="0" w:line="240" w:lineRule="auto"/>
      <w:ind w:left="720"/>
    </w:pPr>
    <w:rPr>
      <w:rFonts w:ascii="Times New Roman" w:eastAsia="Times New Roman" w:hAnsi="Times New Roman"/>
      <w:sz w:val="24"/>
      <w:szCs w:val="24"/>
      <w:lang w:val="en-US"/>
    </w:rPr>
  </w:style>
  <w:style w:type="character" w:styleId="Paginanummer">
    <w:name w:val="page number"/>
    <w:rsid w:val="005C0B85"/>
  </w:style>
  <w:style w:type="character" w:customStyle="1" w:styleId="MediumGrid11">
    <w:name w:val="Medium Grid 11"/>
    <w:uiPriority w:val="99"/>
    <w:semiHidden/>
    <w:rsid w:val="005C0B85"/>
    <w:rPr>
      <w:color w:val="808080"/>
    </w:rPr>
  </w:style>
  <w:style w:type="paragraph" w:styleId="Lijstalinea">
    <w:name w:val="List Paragraph"/>
    <w:basedOn w:val="Standaard"/>
    <w:uiPriority w:val="34"/>
    <w:qFormat/>
    <w:rsid w:val="008247DC"/>
    <w:pPr>
      <w:spacing w:after="0" w:line="240" w:lineRule="auto"/>
      <w:ind w:left="720"/>
      <w:contextualSpacing/>
    </w:pPr>
    <w:rPr>
      <w:rFonts w:ascii="Verdana" w:eastAsia="Times New Roman" w:hAnsi="Verdana"/>
      <w:szCs w:val="20"/>
    </w:rPr>
  </w:style>
  <w:style w:type="character" w:styleId="Verwijzingopmerking">
    <w:name w:val="annotation reference"/>
    <w:basedOn w:val="Standaardalinea-lettertype"/>
    <w:uiPriority w:val="99"/>
    <w:semiHidden/>
    <w:unhideWhenUsed/>
    <w:rsid w:val="00D56A04"/>
    <w:rPr>
      <w:sz w:val="16"/>
      <w:szCs w:val="16"/>
    </w:rPr>
  </w:style>
  <w:style w:type="paragraph" w:styleId="Tekstopmerking">
    <w:name w:val="annotation text"/>
    <w:basedOn w:val="Standaard"/>
    <w:link w:val="TekstopmerkingChar"/>
    <w:uiPriority w:val="99"/>
    <w:unhideWhenUsed/>
    <w:rsid w:val="00D56A04"/>
    <w:pPr>
      <w:spacing w:line="240" w:lineRule="auto"/>
    </w:pPr>
    <w:rPr>
      <w:sz w:val="20"/>
      <w:szCs w:val="20"/>
    </w:rPr>
  </w:style>
  <w:style w:type="character" w:customStyle="1" w:styleId="TekstopmerkingChar">
    <w:name w:val="Tekst opmerking Char"/>
    <w:basedOn w:val="Standaardalinea-lettertype"/>
    <w:link w:val="Tekstopmerking"/>
    <w:uiPriority w:val="99"/>
    <w:rsid w:val="00D56A04"/>
    <w:rPr>
      <w:rFonts w:ascii="Calibri" w:eastAsia="Calibri" w:hAnsi="Calibri" w:cs="Times New Roman"/>
      <w:sz w:val="20"/>
      <w:szCs w:val="20"/>
      <w:lang w:val="el-GR"/>
    </w:rPr>
  </w:style>
  <w:style w:type="paragraph" w:styleId="Onderwerpvanopmerking">
    <w:name w:val="annotation subject"/>
    <w:basedOn w:val="Tekstopmerking"/>
    <w:next w:val="Tekstopmerking"/>
    <w:link w:val="OnderwerpvanopmerkingChar"/>
    <w:uiPriority w:val="99"/>
    <w:semiHidden/>
    <w:unhideWhenUsed/>
    <w:rsid w:val="00D56A04"/>
    <w:rPr>
      <w:b/>
      <w:bCs/>
    </w:rPr>
  </w:style>
  <w:style w:type="character" w:customStyle="1" w:styleId="OnderwerpvanopmerkingChar">
    <w:name w:val="Onderwerp van opmerking Char"/>
    <w:basedOn w:val="TekstopmerkingChar"/>
    <w:link w:val="Onderwerpvanopmerking"/>
    <w:uiPriority w:val="99"/>
    <w:semiHidden/>
    <w:rsid w:val="00D56A04"/>
    <w:rPr>
      <w:rFonts w:ascii="Calibri" w:eastAsia="Calibri" w:hAnsi="Calibri" w:cs="Times New Roman"/>
      <w:b/>
      <w:bCs/>
      <w:sz w:val="20"/>
      <w:szCs w:val="20"/>
      <w:lang w:val="el-GR"/>
    </w:rPr>
  </w:style>
  <w:style w:type="character" w:styleId="Tekstvantijdelijkeaanduiding">
    <w:name w:val="Placeholder Text"/>
    <w:basedOn w:val="Standaardalinea-lettertype"/>
    <w:uiPriority w:val="99"/>
    <w:semiHidden/>
    <w:rsid w:val="0027506E"/>
    <w:rPr>
      <w:color w:val="808080"/>
    </w:rPr>
  </w:style>
  <w:style w:type="character" w:customStyle="1" w:styleId="mjx-char">
    <w:name w:val="mjx-char"/>
    <w:basedOn w:val="Standaardalinea-lettertype"/>
    <w:rsid w:val="00B03116"/>
  </w:style>
  <w:style w:type="character" w:styleId="Vermelding">
    <w:name w:val="Mention"/>
    <w:basedOn w:val="Standaardalinea-lettertype"/>
    <w:uiPriority w:val="99"/>
    <w:unhideWhenUsed/>
    <w:rsid w:val="00E513E6"/>
    <w:rPr>
      <w:color w:val="2B579A"/>
      <w:shd w:val="clear" w:color="auto" w:fill="E1DFDD"/>
    </w:rPr>
  </w:style>
  <w:style w:type="table" w:styleId="Lichtearcering-accent1">
    <w:name w:val="Light Shading Accent 1"/>
    <w:basedOn w:val="Standaardtabel"/>
    <w:uiPriority w:val="60"/>
    <w:semiHidden/>
    <w:unhideWhenUsed/>
    <w:rsid w:val="0046250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voettekst0">
    <w:name w:val="voettekst"/>
    <w:basedOn w:val="Standaard"/>
    <w:next w:val="Standaard"/>
    <w:rsid w:val="00EE3C83"/>
    <w:pPr>
      <w:spacing w:after="0" w:line="240" w:lineRule="auto"/>
    </w:pPr>
    <w:rPr>
      <w:rFonts w:ascii="Times New Roman" w:eastAsia="Times New Roman" w:hAnsi="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202">
      <w:bodyDiv w:val="1"/>
      <w:marLeft w:val="0"/>
      <w:marRight w:val="0"/>
      <w:marTop w:val="0"/>
      <w:marBottom w:val="0"/>
      <w:divBdr>
        <w:top w:val="none" w:sz="0" w:space="0" w:color="auto"/>
        <w:left w:val="none" w:sz="0" w:space="0" w:color="auto"/>
        <w:bottom w:val="none" w:sz="0" w:space="0" w:color="auto"/>
        <w:right w:val="none" w:sz="0" w:space="0" w:color="auto"/>
      </w:divBdr>
    </w:div>
    <w:div w:id="288512632">
      <w:bodyDiv w:val="1"/>
      <w:marLeft w:val="0"/>
      <w:marRight w:val="0"/>
      <w:marTop w:val="0"/>
      <w:marBottom w:val="0"/>
      <w:divBdr>
        <w:top w:val="none" w:sz="0" w:space="0" w:color="auto"/>
        <w:left w:val="none" w:sz="0" w:space="0" w:color="auto"/>
        <w:bottom w:val="none" w:sz="0" w:space="0" w:color="auto"/>
        <w:right w:val="none" w:sz="0" w:space="0" w:color="auto"/>
      </w:divBdr>
    </w:div>
    <w:div w:id="818613743">
      <w:bodyDiv w:val="1"/>
      <w:marLeft w:val="0"/>
      <w:marRight w:val="0"/>
      <w:marTop w:val="0"/>
      <w:marBottom w:val="0"/>
      <w:divBdr>
        <w:top w:val="none" w:sz="0" w:space="0" w:color="auto"/>
        <w:left w:val="none" w:sz="0" w:space="0" w:color="auto"/>
        <w:bottom w:val="none" w:sz="0" w:space="0" w:color="auto"/>
        <w:right w:val="none" w:sz="0" w:space="0" w:color="auto"/>
      </w:divBdr>
    </w:div>
    <w:div w:id="1100758573">
      <w:bodyDiv w:val="1"/>
      <w:marLeft w:val="0"/>
      <w:marRight w:val="0"/>
      <w:marTop w:val="0"/>
      <w:marBottom w:val="0"/>
      <w:divBdr>
        <w:top w:val="none" w:sz="0" w:space="0" w:color="auto"/>
        <w:left w:val="none" w:sz="0" w:space="0" w:color="auto"/>
        <w:bottom w:val="none" w:sz="0" w:space="0" w:color="auto"/>
        <w:right w:val="none" w:sz="0" w:space="0" w:color="auto"/>
      </w:divBdr>
    </w:div>
    <w:div w:id="1369911550">
      <w:bodyDiv w:val="1"/>
      <w:marLeft w:val="0"/>
      <w:marRight w:val="0"/>
      <w:marTop w:val="0"/>
      <w:marBottom w:val="0"/>
      <w:divBdr>
        <w:top w:val="none" w:sz="0" w:space="0" w:color="auto"/>
        <w:left w:val="none" w:sz="0" w:space="0" w:color="auto"/>
        <w:bottom w:val="none" w:sz="0" w:space="0" w:color="auto"/>
        <w:right w:val="none" w:sz="0" w:space="0" w:color="auto"/>
      </w:divBdr>
    </w:div>
    <w:div w:id="1385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Celmembraan" TargetMode="External"/><Relationship Id="rId18" Type="http://schemas.openxmlformats.org/officeDocument/2006/relationships/hyperlink" Target="https://exactwatjezoekt.nl/studiekeuze/" TargetMode="External"/><Relationship Id="rId26" Type="http://schemas.openxmlformats.org/officeDocument/2006/relationships/image" Target="media/image40.jpeg"/><Relationship Id="rId3" Type="http://schemas.openxmlformats.org/officeDocument/2006/relationships/customXml" Target="../customXml/item3.xml"/><Relationship Id="rId21" Type="http://schemas.openxmlformats.org/officeDocument/2006/relationships/hyperlink" Target="https://exactwatjezoekt.nl/overzicht-beroep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nl.wikipedia.org/wiki/Biologie" TargetMode="External"/><Relationship Id="rId17" Type="http://schemas.openxmlformats.org/officeDocument/2006/relationships/image" Target="media/image1.png"/><Relationship Id="rId25" Type="http://schemas.openxmlformats.org/officeDocument/2006/relationships/image" Target="media/image5.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xactwatjezoekt.nl/hulp-bij-leren/" TargetMode="Externa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l.wikipedia.org/wiki/Membraan" TargetMode="External"/><Relationship Id="rId24" Type="http://schemas.openxmlformats.org/officeDocument/2006/relationships/image" Target="media/image4.jpeg"/><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xactwatjezoekt.nl/hulp-bij-leren/" TargetMode="External"/><Relationship Id="rId23" Type="http://schemas.openxmlformats.org/officeDocument/2006/relationships/image" Target="media/image3.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xactwatjezoekt.nl/studiekeuz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l.wikipedia.org/wiki/Prote%C3%AFne" TargetMode="External"/><Relationship Id="rId22" Type="http://schemas.openxmlformats.org/officeDocument/2006/relationships/hyperlink" Target="https://exactwatjezoekt.nl/overzicht-beroepen/" TargetMode="External"/><Relationship Id="rId27" Type="http://schemas.openxmlformats.org/officeDocument/2006/relationships/image" Target="media/image50.png"/><Relationship Id="rId30" Type="http://schemas.openxmlformats.org/officeDocument/2006/relationships/footer" Target="footer1.xml"/><Relationship Id="rId35" Type="http://schemas.openxmlformats.org/officeDocument/2006/relationships/theme" Target="theme/theme1.xml"/><Relationship Id="Ree8b747921544437" Type="http://schemas.microsoft.com/office/2019/09/relationships/intelligence" Target="intelligenc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e4ab9e-2d9a-416e-89a3-6f05a5325f7c" xsi:nil="true"/>
    <lcf76f155ced4ddcb4097134ff3c332f xmlns="8ec01a41-246d-4449-ad56-a270d912308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3E25B5CBA9647BA3A16AF0850B854" ma:contentTypeVersion="19" ma:contentTypeDescription="Een nieuw document maken." ma:contentTypeScope="" ma:versionID="cc8eb8ef5a8778129017f966258858f3">
  <xsd:schema xmlns:xsd="http://www.w3.org/2001/XMLSchema" xmlns:xs="http://www.w3.org/2001/XMLSchema" xmlns:p="http://schemas.microsoft.com/office/2006/metadata/properties" xmlns:ns2="8ec01a41-246d-4449-ad56-a270d9123087" xmlns:ns3="a1e4ab9e-2d9a-416e-89a3-6f05a5325f7c" targetNamespace="http://schemas.microsoft.com/office/2006/metadata/properties" ma:root="true" ma:fieldsID="f8c1f8e70f1cdc16a3dab949389485b1" ns2:_="" ns3:_="">
    <xsd:import namespace="8ec01a41-246d-4449-ad56-a270d9123087"/>
    <xsd:import namespace="a1e4ab9e-2d9a-416e-89a3-6f05a5325f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01a41-246d-4449-ad56-a270d9123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ba97b36-f1eb-48f7-9cc5-71d7e982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e4ab9e-2d9a-416e-89a3-6f05a5325f7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e1379a8-0b78-4bff-a7b9-73b459c207ba}" ma:internalName="TaxCatchAll" ma:showField="CatchAllData" ma:web="a1e4ab9e-2d9a-416e-89a3-6f05a5325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D8B58-F7B0-4C69-B0FC-EF33F053E528}">
  <ds:schemaRefs>
    <ds:schemaRef ds:uri="http://schemas.microsoft.com/sharepoint/v3/contenttype/forms"/>
  </ds:schemaRefs>
</ds:datastoreItem>
</file>

<file path=customXml/itemProps2.xml><?xml version="1.0" encoding="utf-8"?>
<ds:datastoreItem xmlns:ds="http://schemas.openxmlformats.org/officeDocument/2006/customXml" ds:itemID="{BE853204-55BF-4DF1-889E-A81BC85F5D98}">
  <ds:schemaRefs>
    <ds:schemaRef ds:uri="http://schemas.microsoft.com/office/2006/metadata/properties"/>
    <ds:schemaRef ds:uri="http://schemas.microsoft.com/office/infopath/2007/PartnerControls"/>
    <ds:schemaRef ds:uri="a1e4ab9e-2d9a-416e-89a3-6f05a5325f7c"/>
    <ds:schemaRef ds:uri="8ec01a41-246d-4449-ad56-a270d9123087"/>
  </ds:schemaRefs>
</ds:datastoreItem>
</file>

<file path=customXml/itemProps3.xml><?xml version="1.0" encoding="utf-8"?>
<ds:datastoreItem xmlns:ds="http://schemas.openxmlformats.org/officeDocument/2006/customXml" ds:itemID="{12D0B2DF-C828-4AE8-B13C-B7D416EA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01a41-246d-4449-ad56-a270d9123087"/>
    <ds:schemaRef ds:uri="a1e4ab9e-2d9a-416e-89a3-6f05a5325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F63BE3-9DE9-41DA-8DD6-E38A56C4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1230</Words>
  <Characters>6766</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Julia Kruitwagen</cp:lastModifiedBy>
  <cp:revision>166</cp:revision>
  <cp:lastPrinted>2014-03-28T19:49:00Z</cp:lastPrinted>
  <dcterms:created xsi:type="dcterms:W3CDTF">2025-03-26T13:53:00Z</dcterms:created>
  <dcterms:modified xsi:type="dcterms:W3CDTF">2025-12-02T13:36:00Z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0x010100D963E25B5CBA9647BA3A16AF0850B854</vt:lpwstr>
  </property>
  <property fmtid="{D5CDD505-2E9C-101B-9397-08002B2CF9AE}" pid="3" name="MediaServiceImageTags">
    <vt:lpwstr/>
  </property>
</Properties>
</file>