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0A867F8F" w:rsidR="009A5087" w:rsidRPr="00E23F90" w:rsidRDefault="009A5087" w:rsidP="00730767">
      <w:pPr>
        <w:pStyle w:val="Kop1"/>
        <w:rPr>
          <w:rFonts w:cs="Arial"/>
          <w:lang w:val="nl-NL"/>
        </w:rPr>
      </w:pPr>
      <w:r w:rsidRPr="00E23F90">
        <w:rPr>
          <w:rFonts w:eastAsia="Calibri" w:cs="Arial"/>
        </w:rPr>
        <w:t xml:space="preserve">Praktische </w:t>
      </w:r>
      <w:r w:rsidR="00790F71" w:rsidRPr="00E23F90">
        <w:rPr>
          <w:rFonts w:eastAsia="Calibri" w:cs="Arial"/>
          <w:lang w:val="nl-NL"/>
        </w:rPr>
        <w:t>o</w:t>
      </w:r>
      <w:r w:rsidRPr="00E23F90">
        <w:rPr>
          <w:rFonts w:eastAsia="Calibri" w:cs="Arial"/>
        </w:rPr>
        <w:t xml:space="preserve">pdracht </w:t>
      </w:r>
      <w:r w:rsidR="00D123EC" w:rsidRPr="00E23F90">
        <w:rPr>
          <w:rFonts w:eastAsia="Calibri" w:cs="Arial"/>
          <w:lang w:val="nl-NL"/>
        </w:rPr>
        <w:t>scheikunde</w:t>
      </w:r>
      <w:r w:rsidRPr="00E23F90">
        <w:rPr>
          <w:rFonts w:eastAsia="Calibri" w:cs="Arial"/>
        </w:rPr>
        <w:t xml:space="preserve">: </w:t>
      </w:r>
      <w:r w:rsidR="007014EA">
        <w:rPr>
          <w:rFonts w:eastAsia="Calibri" w:cs="Arial"/>
          <w:lang w:val="nl-NL"/>
        </w:rPr>
        <w:t>Potjes zonder label</w:t>
      </w:r>
    </w:p>
    <w:p w14:paraId="499BE273" w14:textId="22E20268" w:rsidR="00B1545D" w:rsidRPr="00E23F90" w:rsidRDefault="00B1545D" w:rsidP="00B1545D">
      <w:pPr>
        <w:rPr>
          <w:rFonts w:ascii="Arial" w:hAnsi="Arial" w:cs="Arial"/>
          <w:b/>
          <w:bCs/>
          <w:color w:val="000000" w:themeColor="text1"/>
          <w:sz w:val="24"/>
          <w:szCs w:val="24"/>
          <w:lang w:val="nl-NL"/>
        </w:rPr>
      </w:pPr>
      <w:r w:rsidRPr="00E23F90">
        <w:rPr>
          <w:rFonts w:ascii="Arial" w:hAnsi="Arial" w:cs="Arial"/>
          <w:b/>
          <w:bCs/>
          <w:color w:val="000000" w:themeColor="text1"/>
          <w:sz w:val="24"/>
          <w:szCs w:val="24"/>
          <w:lang w:val="nl-NL"/>
        </w:rPr>
        <w:t>Namen:</w:t>
      </w:r>
    </w:p>
    <w:p w14:paraId="654BBF32" w14:textId="77777777" w:rsidR="00B1545D" w:rsidRPr="00E23F90" w:rsidRDefault="00B1545D" w:rsidP="00B1545D">
      <w:pPr>
        <w:rPr>
          <w:rFonts w:ascii="Arial" w:hAnsi="Arial" w:cs="Arial"/>
          <w:b/>
          <w:bCs/>
          <w:color w:val="000000" w:themeColor="text1"/>
          <w:sz w:val="24"/>
          <w:szCs w:val="24"/>
          <w:lang w:val="nl-NL"/>
        </w:rPr>
      </w:pPr>
    </w:p>
    <w:p w14:paraId="79B6EBA1" w14:textId="3EF7F5C2" w:rsidR="00B1545D" w:rsidRPr="00E23F90" w:rsidRDefault="00B1545D" w:rsidP="00B1545D">
      <w:pPr>
        <w:rPr>
          <w:rFonts w:ascii="Arial" w:hAnsi="Arial" w:cs="Arial"/>
          <w:b/>
          <w:bCs/>
          <w:color w:val="000000" w:themeColor="text1"/>
          <w:sz w:val="24"/>
          <w:szCs w:val="24"/>
          <w:lang w:val="nl-NL"/>
        </w:rPr>
      </w:pPr>
      <w:r w:rsidRPr="00E23F90">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sidRPr="00E23F90">
        <w:rPr>
          <w:rFonts w:ascii="Arial" w:hAnsi="Arial" w:cs="Arial"/>
          <w:b/>
          <w:bCs/>
          <w:color w:val="000000" w:themeColor="text1"/>
          <w:sz w:val="24"/>
          <w:szCs w:val="24"/>
          <w:lang w:val="nl-NL"/>
        </w:rPr>
        <w:t>Datum:</w:t>
      </w:r>
    </w:p>
    <w:p w14:paraId="7DEE6A01" w14:textId="0F28636A" w:rsidR="00EE6F41" w:rsidRPr="00EE6F41" w:rsidRDefault="00EE6F41" w:rsidP="00730767">
      <w:pPr>
        <w:rPr>
          <w:rFonts w:ascii="Arial" w:hAnsi="Arial" w:cs="Arial"/>
          <w:i/>
          <w:iCs/>
          <w:color w:val="000000" w:themeColor="text1"/>
          <w:sz w:val="24"/>
          <w:szCs w:val="24"/>
          <w:lang w:val="nl-NL"/>
        </w:rPr>
      </w:pPr>
      <w:r>
        <w:rPr>
          <w:rFonts w:ascii="Arial" w:hAnsi="Arial" w:cs="Arial"/>
          <w:i/>
          <w:iCs/>
          <w:color w:val="000000" w:themeColor="text1"/>
          <w:sz w:val="24"/>
          <w:szCs w:val="24"/>
          <w:lang w:val="nl-NL"/>
        </w:rPr>
        <w:t>Dit practicum is ontwikkeld door Radboud Universiteit</w:t>
      </w:r>
      <w:r w:rsidR="0024370C">
        <w:rPr>
          <w:rFonts w:ascii="Arial" w:hAnsi="Arial" w:cs="Arial"/>
          <w:i/>
          <w:iCs/>
          <w:color w:val="000000" w:themeColor="text1"/>
          <w:sz w:val="24"/>
          <w:szCs w:val="24"/>
          <w:lang w:val="nl-NL"/>
        </w:rPr>
        <w:t>.</w:t>
      </w:r>
    </w:p>
    <w:p w14:paraId="1043F121" w14:textId="0C54C770" w:rsidR="001E6FE8" w:rsidRPr="00BE2C6D" w:rsidRDefault="001E6FE8" w:rsidP="00E17ADB">
      <w:pPr>
        <w:rPr>
          <w:rFonts w:ascii="Arial" w:hAnsi="Arial" w:cs="Arial"/>
          <w:b/>
          <w:vertAlign w:val="superscript"/>
          <w:lang w:val="nl-NL"/>
        </w:rPr>
      </w:pPr>
      <w:r w:rsidRPr="00E23F90">
        <w:rPr>
          <w:rFonts w:ascii="Arial" w:hAnsi="Arial" w:cs="Arial"/>
          <w:b/>
          <w:bCs/>
          <w:color w:val="29D4C7"/>
          <w:sz w:val="28"/>
          <w:szCs w:val="28"/>
          <w:lang w:val="nl-NL"/>
        </w:rPr>
        <w:t xml:space="preserve">Onderzoek! </w:t>
      </w:r>
      <w:r w:rsidR="00E17ADB">
        <w:rPr>
          <w:rFonts w:ascii="Arial" w:hAnsi="Arial" w:cs="Arial"/>
          <w:b/>
          <w:vertAlign w:val="superscript"/>
          <w:lang w:val="nl-NL"/>
        </w:rPr>
        <w:br/>
      </w:r>
      <w:r w:rsidRPr="00E23F90">
        <w:rPr>
          <w:rFonts w:ascii="Arial" w:hAnsi="Arial" w:cs="Arial"/>
          <w:sz w:val="24"/>
          <w:szCs w:val="24"/>
        </w:rPr>
        <w:t>In de zuurkast staan twaalf genummerde monsterpotjes met (vloei)stoffen. De opdracht is om uit te zoeken welke stof in welk monsterpotje zit. Je mag daarbij alleen gebruik maken van de materialen die op je tafel klaarstaan en van de inhoud van de monsterpotjes. Je moet per potje minimaal twee experimenten doen om vast te stellen welke stof er in het potje zit. Je mag eventueel de inhoud van een potje gebruiken om de inhoud van een ander potje te onderzoeken.</w:t>
      </w:r>
    </w:p>
    <w:p w14:paraId="4B344ABA" w14:textId="0AF8EA21" w:rsidR="001E6FE8" w:rsidRPr="00E23F90" w:rsidRDefault="001E6FE8" w:rsidP="001E6FE8">
      <w:pPr>
        <w:jc w:val="both"/>
        <w:rPr>
          <w:rFonts w:ascii="Arial" w:hAnsi="Arial" w:cs="Arial"/>
          <w:color w:val="FF0000"/>
          <w:sz w:val="24"/>
          <w:szCs w:val="24"/>
        </w:rPr>
      </w:pPr>
      <w:r w:rsidRPr="00E23F90">
        <w:rPr>
          <w:rFonts w:ascii="Arial" w:hAnsi="Arial" w:cs="Arial"/>
          <w:sz w:val="24"/>
          <w:szCs w:val="24"/>
        </w:rPr>
        <w:t xml:space="preserve">Dus niet alleen de juiste keuze wordt beoordeeld, maar met name de kracht en geldigheid van de 'bewijzen' die je daarvoor geeft. </w:t>
      </w:r>
      <w:r w:rsidRPr="00E23F90">
        <w:rPr>
          <w:rFonts w:ascii="Arial" w:hAnsi="Arial" w:cs="Arial"/>
          <w:color w:val="FF0000"/>
          <w:sz w:val="24"/>
          <w:szCs w:val="24"/>
        </w:rPr>
        <w:t xml:space="preserve">Je mag </w:t>
      </w:r>
      <w:r w:rsidRPr="00E23F90">
        <w:rPr>
          <w:rFonts w:ascii="Arial" w:hAnsi="Arial" w:cs="Arial"/>
          <w:b/>
          <w:i/>
          <w:color w:val="FF0000"/>
          <w:sz w:val="24"/>
          <w:szCs w:val="24"/>
          <w:u w:val="single"/>
        </w:rPr>
        <w:t>niet proeven</w:t>
      </w:r>
      <w:r w:rsidRPr="00E23F90">
        <w:rPr>
          <w:rFonts w:ascii="Arial" w:hAnsi="Arial" w:cs="Arial"/>
          <w:color w:val="FF0000"/>
          <w:sz w:val="24"/>
          <w:szCs w:val="24"/>
        </w:rPr>
        <w:t xml:space="preserve">! Daarnaast mogen potjes 9 en 10 </w:t>
      </w:r>
      <w:r w:rsidRPr="00E23F90">
        <w:rPr>
          <w:rFonts w:ascii="Arial" w:hAnsi="Arial" w:cs="Arial"/>
          <w:b/>
          <w:color w:val="FF0000"/>
          <w:sz w:val="24"/>
          <w:szCs w:val="24"/>
        </w:rPr>
        <w:t>NIET</w:t>
      </w:r>
      <w:r w:rsidRPr="00E23F90">
        <w:rPr>
          <w:rFonts w:ascii="Arial" w:hAnsi="Arial" w:cs="Arial"/>
          <w:color w:val="FF0000"/>
          <w:sz w:val="24"/>
          <w:szCs w:val="24"/>
        </w:rPr>
        <w:t xml:space="preserve"> verwarmd worden!</w:t>
      </w:r>
      <w:r w:rsidR="00A972AE" w:rsidRPr="00E23F90">
        <w:rPr>
          <w:rFonts w:ascii="Arial" w:hAnsi="Arial" w:cs="Arial"/>
          <w:color w:val="FF0000"/>
          <w:sz w:val="24"/>
          <w:szCs w:val="24"/>
          <w:lang w:val="nl-NL"/>
        </w:rPr>
        <w:t xml:space="preserve"> </w:t>
      </w:r>
      <w:r w:rsidRPr="00E23F90">
        <w:rPr>
          <w:rFonts w:ascii="Arial" w:hAnsi="Arial" w:cs="Arial"/>
          <w:sz w:val="24"/>
          <w:szCs w:val="24"/>
        </w:rPr>
        <w:t>Als je vragen over het (veilig) werken met de materialen hebt, mag je die altijd aan de assistent stellen, je krijgt daar géén puntenaftrek voor.</w:t>
      </w:r>
    </w:p>
    <w:p w14:paraId="30238C5A" w14:textId="77777777" w:rsidR="001E6FE8" w:rsidRPr="00E23F90" w:rsidRDefault="001E6FE8" w:rsidP="001E6FE8">
      <w:pPr>
        <w:jc w:val="both"/>
        <w:rPr>
          <w:rFonts w:ascii="Arial" w:hAnsi="Arial" w:cs="Arial"/>
          <w:sz w:val="24"/>
          <w:szCs w:val="24"/>
        </w:rPr>
      </w:pPr>
      <w:r w:rsidRPr="00E23F90">
        <w:rPr>
          <w:rFonts w:ascii="Arial" w:hAnsi="Arial" w:cs="Arial"/>
          <w:sz w:val="24"/>
          <w:szCs w:val="24"/>
        </w:rPr>
        <w:t>Twee van de te onderscheiden stoffen zijn benzoëzuur en benzofenon die in monsterpotjes 11a en 12a zitten.</w:t>
      </w:r>
    </w:p>
    <w:p w14:paraId="5ECC16CF" w14:textId="2BB8A203" w:rsidR="001E6FE8" w:rsidRPr="00A02EF1" w:rsidRDefault="001E6FE8" w:rsidP="001E6FE8">
      <w:pPr>
        <w:jc w:val="both"/>
        <w:rPr>
          <w:rFonts w:ascii="Arial" w:hAnsi="Arial" w:cs="Arial"/>
          <w:sz w:val="24"/>
          <w:szCs w:val="24"/>
          <w:lang w:val="nl-NL"/>
        </w:rPr>
      </w:pPr>
      <w:r w:rsidRPr="00E23F90">
        <w:rPr>
          <w:rFonts w:ascii="Arial" w:hAnsi="Arial" w:cs="Arial"/>
          <w:sz w:val="24"/>
          <w:szCs w:val="24"/>
        </w:rPr>
        <w:t>Om aan te tonen welk van deze stoffen in welk van deze twee monsterpotjes zit moet je in ieder geval ook een chromatogram met behulp van TLC hiervan maken. De theorie achter deze techniek (Engels: TLC = thin layer chromatography; Nederlands: dunne-laagchromatografie</w:t>
      </w:r>
      <w:r w:rsidR="00A02EF1">
        <w:rPr>
          <w:rFonts w:ascii="Arial" w:hAnsi="Arial" w:cs="Arial"/>
          <w:sz w:val="24"/>
          <w:szCs w:val="24"/>
          <w:lang w:val="nl-NL"/>
        </w:rPr>
        <w:t>) staat verderop beschreven.</w:t>
      </w:r>
    </w:p>
    <w:p w14:paraId="5693F34A" w14:textId="64D85941" w:rsidR="001E6FE8" w:rsidRPr="00E23F90" w:rsidRDefault="001E6FE8" w:rsidP="001E6FE8">
      <w:pPr>
        <w:jc w:val="both"/>
        <w:rPr>
          <w:rFonts w:ascii="Arial" w:hAnsi="Arial" w:cs="Arial"/>
          <w:sz w:val="24"/>
          <w:szCs w:val="24"/>
        </w:rPr>
      </w:pPr>
      <w:r w:rsidRPr="00E23F90">
        <w:rPr>
          <w:rFonts w:ascii="Arial" w:hAnsi="Arial" w:cs="Arial"/>
          <w:sz w:val="24"/>
          <w:szCs w:val="24"/>
        </w:rPr>
        <w:t>Voor het maken van het chromatogram zijn al twee oplossingen voor je gemaakt: één van benzoëzuur in ethanol) en één van benzofenon in ethanol (11b en 12b).</w:t>
      </w:r>
      <w:r w:rsidR="00ED1BE2">
        <w:rPr>
          <w:rFonts w:ascii="Arial" w:hAnsi="Arial" w:cs="Arial"/>
          <w:sz w:val="24"/>
          <w:szCs w:val="24"/>
          <w:lang w:val="nl-NL"/>
        </w:rPr>
        <w:t xml:space="preserve"> </w:t>
      </w:r>
      <w:r w:rsidRPr="00E23F90">
        <w:rPr>
          <w:rFonts w:ascii="Arial" w:hAnsi="Arial" w:cs="Arial"/>
          <w:sz w:val="24"/>
          <w:szCs w:val="24"/>
        </w:rPr>
        <w:t xml:space="preserve">Deze twee ethanolische oplossingen moeten dan opgebracht worden (d.m.v. aanstippen) op het TLC-plaatje. Vervolgens moet het TLC-plaatje gedurende een paar minuten gedroogd worden aan de lucht om alle ethanol te laten verdampen. </w:t>
      </w:r>
    </w:p>
    <w:p w14:paraId="04E953E6" w14:textId="77777777" w:rsidR="001E6FE8" w:rsidRPr="00E23F90" w:rsidRDefault="001E6FE8" w:rsidP="001E6FE8">
      <w:pPr>
        <w:jc w:val="both"/>
        <w:rPr>
          <w:rFonts w:ascii="Arial" w:hAnsi="Arial" w:cs="Arial"/>
          <w:sz w:val="24"/>
          <w:szCs w:val="24"/>
        </w:rPr>
      </w:pPr>
      <w:r w:rsidRPr="00E23F90">
        <w:rPr>
          <w:rFonts w:ascii="Arial" w:hAnsi="Arial" w:cs="Arial"/>
          <w:sz w:val="24"/>
          <w:szCs w:val="24"/>
        </w:rPr>
        <w:t>Controleer daarna met een UV-lamp of beide stoffen als een donkere stip op het TLC-plaatje zichtbaar zijn. Als dat niet het geval is moet je meer van de stof(fen) opbrengen op het TLC-plaatje (nogmaals aanstippen).</w:t>
      </w:r>
    </w:p>
    <w:p w14:paraId="06445542" w14:textId="77777777" w:rsidR="001E6FE8" w:rsidRPr="00E23F90" w:rsidRDefault="001E6FE8" w:rsidP="001E6FE8">
      <w:pPr>
        <w:jc w:val="both"/>
        <w:rPr>
          <w:rFonts w:ascii="Arial" w:hAnsi="Arial" w:cs="Arial"/>
          <w:sz w:val="24"/>
          <w:szCs w:val="24"/>
        </w:rPr>
      </w:pPr>
      <w:r w:rsidRPr="00E23F90">
        <w:rPr>
          <w:rFonts w:ascii="Arial" w:hAnsi="Arial" w:cs="Arial"/>
          <w:sz w:val="24"/>
          <w:szCs w:val="24"/>
        </w:rPr>
        <w:t>Daarna kun je het TLC-plaatje in de jampot (ontwikkelkamer) met loopvloeistof zetten en de chromatografie starten (beginnen met elueren).</w:t>
      </w:r>
    </w:p>
    <w:p w14:paraId="13D4A675" w14:textId="0298A60C" w:rsidR="001E6FE8" w:rsidRPr="001050CA" w:rsidRDefault="001E6FE8" w:rsidP="001E6FE8">
      <w:pPr>
        <w:jc w:val="both"/>
        <w:rPr>
          <w:rFonts w:ascii="Arial" w:hAnsi="Arial" w:cs="Arial"/>
          <w:sz w:val="24"/>
          <w:szCs w:val="24"/>
          <w:lang w:val="nl-NL"/>
        </w:rPr>
      </w:pPr>
      <w:r w:rsidRPr="00E23F90">
        <w:rPr>
          <w:rFonts w:ascii="Arial" w:hAnsi="Arial" w:cs="Arial"/>
          <w:sz w:val="24"/>
          <w:szCs w:val="24"/>
        </w:rPr>
        <w:t xml:space="preserve">Je mag gebruik maken van Binas (met name tabellen 45 t/m 49, 65, 66) en de tabel met </w:t>
      </w:r>
      <w:r w:rsidRPr="00E23F90">
        <w:rPr>
          <w:rFonts w:ascii="Arial" w:hAnsi="Arial" w:cs="Arial"/>
          <w:sz w:val="24"/>
          <w:szCs w:val="24"/>
        </w:rPr>
        <w:br/>
      </w:r>
      <m:oMath>
        <m:r>
          <w:rPr>
            <w:rFonts w:ascii="Cambria Math" w:hAnsi="Cambria Math" w:cs="Arial"/>
            <w:sz w:val="24"/>
            <w:szCs w:val="24"/>
          </w:rPr>
          <m:t>R</m:t>
        </m:r>
        <m:sSub>
          <m:sSubPr>
            <m:ctrlPr>
              <w:rPr>
                <w:rFonts w:ascii="Cambria Math" w:hAnsi="Cambria Math" w:cs="Arial"/>
                <w:i/>
                <w:sz w:val="24"/>
                <w:szCs w:val="24"/>
              </w:rPr>
            </m:ctrlPr>
          </m:sSubPr>
          <m:e>
            <m:r>
              <m:rPr>
                <m:sty m:val="p"/>
              </m:rPr>
              <w:rPr>
                <w:rFonts w:ascii="Cambria Math" w:hAnsi="Cambria Math" w:cs="Arial"/>
                <w:sz w:val="24"/>
                <w:szCs w:val="24"/>
              </w:rPr>
              <w:softHyphen/>
            </m:r>
          </m:e>
          <m:sub>
            <m:r>
              <w:rPr>
                <w:rFonts w:ascii="Cambria Math" w:hAnsi="Cambria Math" w:cs="Arial"/>
                <w:sz w:val="24"/>
                <w:szCs w:val="24"/>
                <w:vertAlign w:val="subscript"/>
              </w:rPr>
              <m:t>f</m:t>
            </m:r>
          </m:sub>
        </m:sSub>
      </m:oMath>
      <w:r w:rsidRPr="00E23F90">
        <w:rPr>
          <w:rFonts w:ascii="Arial" w:hAnsi="Arial" w:cs="Arial"/>
          <w:sz w:val="24"/>
          <w:szCs w:val="24"/>
        </w:rPr>
        <w:t>-waardes voor benzoëzuur en benzofenon in verschillende loopvloeistoffen</w:t>
      </w:r>
      <w:r w:rsidR="001050CA">
        <w:rPr>
          <w:rFonts w:ascii="Arial" w:hAnsi="Arial" w:cs="Arial"/>
          <w:sz w:val="24"/>
          <w:szCs w:val="24"/>
          <w:lang w:val="nl-NL"/>
        </w:rPr>
        <w:t xml:space="preserve"> verderop in dit voorschrift.</w:t>
      </w:r>
    </w:p>
    <w:p w14:paraId="1BB6FAE8" w14:textId="3560548E" w:rsidR="00B8555B" w:rsidRPr="00E23F90" w:rsidRDefault="00937EF6" w:rsidP="00B8555B">
      <w:pPr>
        <w:rPr>
          <w:rFonts w:ascii="Arial" w:hAnsi="Arial" w:cs="Arial"/>
          <w:b/>
          <w:vertAlign w:val="superscript"/>
          <w:lang w:val="nl-NL"/>
        </w:rPr>
      </w:pPr>
      <w:r w:rsidRPr="00E23F90">
        <w:rPr>
          <w:rFonts w:ascii="Arial" w:hAnsi="Arial" w:cs="Arial"/>
          <w:b/>
          <w:bCs/>
          <w:color w:val="29D4C7"/>
          <w:sz w:val="28"/>
          <w:szCs w:val="28"/>
          <w:lang w:val="nl-NL"/>
        </w:rPr>
        <w:lastRenderedPageBreak/>
        <w:t>Benodigdheden</w:t>
      </w:r>
      <w:r w:rsidR="00B8555B" w:rsidRPr="00E23F90">
        <w:rPr>
          <w:rFonts w:ascii="Arial" w:hAnsi="Arial" w:cs="Arial"/>
          <w:b/>
          <w:bCs/>
          <w:color w:val="29D4C7"/>
          <w:sz w:val="28"/>
          <w:szCs w:val="28"/>
          <w:lang w:val="nl-NL"/>
        </w:rPr>
        <w:t xml:space="preserve"> </w:t>
      </w:r>
    </w:p>
    <w:p w14:paraId="0C2299F6" w14:textId="7B5C3700" w:rsidR="00F744AA" w:rsidRPr="00E23F90" w:rsidRDefault="00F744AA" w:rsidP="00F744AA">
      <w:pPr>
        <w:jc w:val="both"/>
        <w:rPr>
          <w:rFonts w:ascii="Arial" w:hAnsi="Arial" w:cs="Arial"/>
          <w:sz w:val="24"/>
          <w:szCs w:val="24"/>
        </w:rPr>
      </w:pPr>
      <w:r w:rsidRPr="00E23F90">
        <w:rPr>
          <w:rFonts w:ascii="Arial" w:hAnsi="Arial" w:cs="Arial"/>
          <w:sz w:val="24"/>
          <w:szCs w:val="24"/>
        </w:rPr>
        <w:t>Materialen:</w:t>
      </w:r>
    </w:p>
    <w:p w14:paraId="267939C7" w14:textId="5F33D314"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14 genummerde glazen monsterpotjes met (vloei)stoffen</w:t>
      </w:r>
    </w:p>
    <w:p w14:paraId="13AA3EBE" w14:textId="32AB2F18"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batterij (9V)</w:t>
      </w:r>
    </w:p>
    <w:p w14:paraId="0535C263" w14:textId="7F57A1BA"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 xml:space="preserve">capillairen </w:t>
      </w:r>
    </w:p>
    <w:p w14:paraId="7A6F0EC0" w14:textId="5D9B58BA"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chemiekaarten voor benzoëzuur en benzofenon</w:t>
      </w:r>
    </w:p>
    <w:p w14:paraId="1195E433" w14:textId="55C7E3DF"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driepoot met gaasje</w:t>
      </w:r>
    </w:p>
    <w:p w14:paraId="3E602329" w14:textId="48DB5455"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elektrodes (</w:t>
      </w:r>
      <w:r w:rsidR="000A0FF0">
        <w:rPr>
          <w:rFonts w:ascii="Arial" w:hAnsi="Arial" w:cs="Arial"/>
          <w:sz w:val="24"/>
          <w:szCs w:val="24"/>
          <w:lang w:val="nl-NL"/>
        </w:rPr>
        <w:t>éé</w:t>
      </w:r>
      <w:r w:rsidRPr="00E23F90">
        <w:rPr>
          <w:rFonts w:ascii="Arial" w:hAnsi="Arial" w:cs="Arial"/>
          <w:sz w:val="24"/>
          <w:szCs w:val="24"/>
        </w:rPr>
        <w:t>n van zink</w:t>
      </w:r>
      <w:r w:rsidR="000A0FF0">
        <w:rPr>
          <w:rFonts w:ascii="Arial" w:hAnsi="Arial" w:cs="Arial"/>
          <w:sz w:val="24"/>
          <w:szCs w:val="24"/>
          <w:lang w:val="nl-NL"/>
        </w:rPr>
        <w:t xml:space="preserve"> (</w:t>
      </w:r>
      <w:r w:rsidRPr="00E23F90">
        <w:rPr>
          <w:rFonts w:ascii="Arial" w:hAnsi="Arial" w:cs="Arial"/>
          <w:sz w:val="24"/>
          <w:szCs w:val="24"/>
        </w:rPr>
        <w:t>zinklint</w:t>
      </w:r>
      <w:r w:rsidR="000A0FF0">
        <w:rPr>
          <w:rFonts w:ascii="Arial" w:hAnsi="Arial" w:cs="Arial"/>
          <w:sz w:val="24"/>
          <w:szCs w:val="24"/>
          <w:lang w:val="nl-NL"/>
        </w:rPr>
        <w:t>)</w:t>
      </w:r>
      <w:r w:rsidRPr="00E23F90">
        <w:rPr>
          <w:rFonts w:ascii="Arial" w:hAnsi="Arial" w:cs="Arial"/>
          <w:sz w:val="24"/>
          <w:szCs w:val="24"/>
        </w:rPr>
        <w:t xml:space="preserve"> en </w:t>
      </w:r>
      <w:r w:rsidR="000A0FF0">
        <w:rPr>
          <w:rFonts w:ascii="Arial" w:hAnsi="Arial" w:cs="Arial"/>
          <w:sz w:val="24"/>
          <w:szCs w:val="24"/>
          <w:lang w:val="nl-NL"/>
        </w:rPr>
        <w:t>éé</w:t>
      </w:r>
      <w:r w:rsidRPr="00E23F90">
        <w:rPr>
          <w:rFonts w:ascii="Arial" w:hAnsi="Arial" w:cs="Arial"/>
          <w:sz w:val="24"/>
          <w:szCs w:val="24"/>
        </w:rPr>
        <w:t>n van koper</w:t>
      </w:r>
      <w:r w:rsidR="000A0FF0">
        <w:rPr>
          <w:rFonts w:ascii="Arial" w:hAnsi="Arial" w:cs="Arial"/>
          <w:sz w:val="24"/>
          <w:szCs w:val="24"/>
          <w:lang w:val="nl-NL"/>
        </w:rPr>
        <w:t xml:space="preserve"> (</w:t>
      </w:r>
      <w:r w:rsidRPr="00E23F90">
        <w:rPr>
          <w:rFonts w:ascii="Arial" w:hAnsi="Arial" w:cs="Arial"/>
          <w:sz w:val="24"/>
          <w:szCs w:val="24"/>
        </w:rPr>
        <w:t>koperdraad)</w:t>
      </w:r>
      <w:r w:rsidR="000A0FF0">
        <w:rPr>
          <w:rFonts w:ascii="Arial" w:hAnsi="Arial" w:cs="Arial"/>
          <w:sz w:val="24"/>
          <w:szCs w:val="24"/>
          <w:lang w:val="nl-NL"/>
        </w:rPr>
        <w:t>)</w:t>
      </w:r>
    </w:p>
    <w:p w14:paraId="0931C34D" w14:textId="6D3BE5A2"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flesje met 96% ethanol</w:t>
      </w:r>
    </w:p>
    <w:p w14:paraId="551E078F" w14:textId="33420B55"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gasbrander</w:t>
      </w:r>
    </w:p>
    <w:p w14:paraId="7C14E7B1" w14:textId="1CDE93E1" w:rsidR="00F744AA" w:rsidRPr="00E23F90" w:rsidRDefault="00F744AA" w:rsidP="00CD0CF6">
      <w:pPr>
        <w:pStyle w:val="Lijstalinea"/>
        <w:numPr>
          <w:ilvl w:val="0"/>
          <w:numId w:val="20"/>
        </w:numPr>
        <w:rPr>
          <w:rFonts w:ascii="Arial" w:hAnsi="Arial" w:cs="Arial"/>
          <w:sz w:val="24"/>
          <w:szCs w:val="24"/>
        </w:rPr>
      </w:pPr>
      <w:r w:rsidRPr="00E23F90">
        <w:rPr>
          <w:rFonts w:ascii="Arial" w:hAnsi="Arial" w:cs="Arial"/>
          <w:sz w:val="24"/>
          <w:szCs w:val="24"/>
        </w:rPr>
        <w:t>jampot (ontwikkelkamer) met loopvloeistof (50-50 vol-% mengsel van ethylacetaat en heptaan)</w:t>
      </w:r>
    </w:p>
    <w:p w14:paraId="49095CF9" w14:textId="4BD57CED"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keukenrol</w:t>
      </w:r>
    </w:p>
    <w:p w14:paraId="0740970D" w14:textId="6C83E991"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krokodillen</w:t>
      </w:r>
      <w:r w:rsidR="00726451" w:rsidRPr="00E23F90">
        <w:rPr>
          <w:rFonts w:ascii="Arial" w:hAnsi="Arial" w:cs="Arial"/>
          <w:sz w:val="24"/>
          <w:szCs w:val="24"/>
          <w:lang w:val="nl-NL"/>
        </w:rPr>
        <w:t>klemmet</w:t>
      </w:r>
      <w:r w:rsidRPr="00E23F90">
        <w:rPr>
          <w:rFonts w:ascii="Arial" w:hAnsi="Arial" w:cs="Arial"/>
          <w:sz w:val="24"/>
          <w:szCs w:val="24"/>
        </w:rPr>
        <w:t>jes (4 stuks)</w:t>
      </w:r>
    </w:p>
    <w:p w14:paraId="53EF71FD" w14:textId="2F66FB5B"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kroezentang</w:t>
      </w:r>
    </w:p>
    <w:p w14:paraId="23F4CD74" w14:textId="4A42EE32"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lampje in een fitting met aansluitpunten</w:t>
      </w:r>
    </w:p>
    <w:p w14:paraId="017AAD1E" w14:textId="292C0982"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lucifers of aansteker</w:t>
      </w:r>
    </w:p>
    <w:p w14:paraId="5A50006F" w14:textId="642DF1A4"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pasteurpipetten (5 stuks)</w:t>
      </w:r>
    </w:p>
    <w:p w14:paraId="4A2D866E" w14:textId="6BB1D34F"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porseleinen kroesje</w:t>
      </w:r>
    </w:p>
    <w:p w14:paraId="22F28316" w14:textId="135ABC20" w:rsidR="00F744AA" w:rsidRPr="00F226E8" w:rsidRDefault="00F744AA" w:rsidP="00F226E8">
      <w:pPr>
        <w:pStyle w:val="Lijstalinea"/>
        <w:numPr>
          <w:ilvl w:val="0"/>
          <w:numId w:val="20"/>
        </w:numPr>
        <w:jc w:val="both"/>
        <w:rPr>
          <w:rFonts w:ascii="Arial" w:hAnsi="Arial" w:cs="Arial"/>
          <w:sz w:val="24"/>
          <w:szCs w:val="24"/>
        </w:rPr>
      </w:pPr>
      <w:r w:rsidRPr="00E23F90">
        <w:rPr>
          <w:rFonts w:ascii="Arial" w:hAnsi="Arial" w:cs="Arial"/>
          <w:sz w:val="24"/>
          <w:szCs w:val="24"/>
        </w:rPr>
        <w:t xml:space="preserve">reageerbuisrekje </w:t>
      </w:r>
      <w:r w:rsidR="00F226E8">
        <w:rPr>
          <w:rFonts w:ascii="Arial" w:hAnsi="Arial" w:cs="Arial"/>
          <w:sz w:val="24"/>
          <w:szCs w:val="24"/>
          <w:lang w:val="nl-NL"/>
        </w:rPr>
        <w:t xml:space="preserve">en </w:t>
      </w:r>
      <w:r w:rsidRPr="00F226E8">
        <w:rPr>
          <w:rFonts w:ascii="Arial" w:hAnsi="Arial" w:cs="Arial"/>
          <w:sz w:val="24"/>
          <w:szCs w:val="24"/>
        </w:rPr>
        <w:t>reageerbuizen</w:t>
      </w:r>
    </w:p>
    <w:p w14:paraId="4C9BAD78" w14:textId="46CBE56A"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rietje</w:t>
      </w:r>
    </w:p>
    <w:p w14:paraId="0B5AC391" w14:textId="76B05E63"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roerstaafje</w:t>
      </w:r>
    </w:p>
    <w:p w14:paraId="340D4587" w14:textId="6D1B5CA4"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(micro)spatel</w:t>
      </w:r>
    </w:p>
    <w:p w14:paraId="7C311A31" w14:textId="6335C36C"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spuitfles met (gedestilleerd) water</w:t>
      </w:r>
    </w:p>
    <w:p w14:paraId="02C6B4F4" w14:textId="25D7C2BF"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stift</w:t>
      </w:r>
    </w:p>
    <w:p w14:paraId="1C189E87" w14:textId="20930FC5"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thermometer</w:t>
      </w:r>
    </w:p>
    <w:p w14:paraId="77866920" w14:textId="3AC56E15"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TLC-plaatje</w:t>
      </w:r>
    </w:p>
    <w:p w14:paraId="7A7BD76C" w14:textId="246FA8A9"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verbindingsdraden (3)</w:t>
      </w:r>
    </w:p>
    <w:p w14:paraId="7C045287" w14:textId="269B347F"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 xml:space="preserve">multimeter </w:t>
      </w:r>
    </w:p>
    <w:p w14:paraId="4CDEEE77" w14:textId="369B5673"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watten</w:t>
      </w:r>
    </w:p>
    <w:p w14:paraId="09354F74" w14:textId="52082812" w:rsidR="00F744AA" w:rsidRPr="00E23F90" w:rsidRDefault="00F744AA" w:rsidP="00CD0CF6">
      <w:pPr>
        <w:pStyle w:val="Lijstalinea"/>
        <w:numPr>
          <w:ilvl w:val="0"/>
          <w:numId w:val="20"/>
        </w:numPr>
        <w:jc w:val="both"/>
        <w:rPr>
          <w:rFonts w:ascii="Arial" w:hAnsi="Arial" w:cs="Arial"/>
          <w:sz w:val="24"/>
          <w:szCs w:val="24"/>
        </w:rPr>
      </w:pPr>
      <w:r w:rsidRPr="00E23F90">
        <w:rPr>
          <w:rFonts w:ascii="Arial" w:hAnsi="Arial" w:cs="Arial"/>
          <w:sz w:val="24"/>
          <w:szCs w:val="24"/>
        </w:rPr>
        <w:t>universeel indicatorpapier</w:t>
      </w:r>
    </w:p>
    <w:p w14:paraId="062E14E2" w14:textId="77777777" w:rsidR="00CD0CF6" w:rsidRDefault="00CD0CF6" w:rsidP="00F744AA">
      <w:pPr>
        <w:jc w:val="both"/>
        <w:rPr>
          <w:rFonts w:ascii="Arial" w:hAnsi="Arial" w:cs="Arial"/>
          <w:sz w:val="24"/>
          <w:szCs w:val="24"/>
          <w:lang w:val="nl-NL"/>
        </w:rPr>
      </w:pPr>
    </w:p>
    <w:p w14:paraId="5D35BA14" w14:textId="7790B9A0" w:rsidR="00F744AA" w:rsidRPr="00E23F90" w:rsidRDefault="00F744AA" w:rsidP="00F744AA">
      <w:pPr>
        <w:jc w:val="both"/>
        <w:rPr>
          <w:rFonts w:ascii="Arial" w:hAnsi="Arial" w:cs="Arial"/>
          <w:sz w:val="24"/>
          <w:szCs w:val="24"/>
        </w:rPr>
      </w:pPr>
      <w:r w:rsidRPr="00E23F90">
        <w:rPr>
          <w:rFonts w:ascii="Arial" w:hAnsi="Arial" w:cs="Arial"/>
          <w:sz w:val="24"/>
          <w:szCs w:val="24"/>
        </w:rPr>
        <w:t>Inhoud van de plastic monsterpotjes in alfabetische volgorde:</w:t>
      </w:r>
    </w:p>
    <w:p w14:paraId="71308028" w14:textId="35AA0B35"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benzoëzuur (C</w:t>
      </w:r>
      <w:r w:rsidRPr="00E23F90">
        <w:rPr>
          <w:rFonts w:ascii="Arial" w:hAnsi="Arial" w:cs="Arial"/>
          <w:sz w:val="24"/>
          <w:szCs w:val="24"/>
          <w:vertAlign w:val="subscript"/>
        </w:rPr>
        <w:t>7</w:t>
      </w:r>
      <w:r w:rsidRPr="00E23F90">
        <w:rPr>
          <w:rFonts w:ascii="Arial" w:hAnsi="Arial" w:cs="Arial"/>
          <w:sz w:val="24"/>
          <w:szCs w:val="24"/>
        </w:rPr>
        <w:t>H</w:t>
      </w:r>
      <w:r w:rsidRPr="00E23F90">
        <w:rPr>
          <w:rFonts w:ascii="Arial" w:hAnsi="Arial" w:cs="Arial"/>
          <w:sz w:val="24"/>
          <w:szCs w:val="24"/>
          <w:vertAlign w:val="subscript"/>
        </w:rPr>
        <w:t>6</w:t>
      </w:r>
      <w:r w:rsidRPr="00E23F90">
        <w:rPr>
          <w:rFonts w:ascii="Arial" w:hAnsi="Arial" w:cs="Arial"/>
          <w:sz w:val="24"/>
          <w:szCs w:val="24"/>
        </w:rPr>
        <w:t>O</w:t>
      </w:r>
      <w:r w:rsidRPr="00E23F90">
        <w:rPr>
          <w:rFonts w:ascii="Arial" w:hAnsi="Arial" w:cs="Arial"/>
          <w:sz w:val="24"/>
          <w:szCs w:val="24"/>
          <w:vertAlign w:val="subscript"/>
        </w:rPr>
        <w:t>2</w:t>
      </w:r>
      <w:r w:rsidRPr="00E23F90">
        <w:rPr>
          <w:rFonts w:ascii="Arial" w:hAnsi="Arial" w:cs="Arial"/>
          <w:sz w:val="24"/>
          <w:szCs w:val="24"/>
        </w:rPr>
        <w:t>) (potje 11a of 12a)</w:t>
      </w:r>
    </w:p>
    <w:p w14:paraId="6CB17823" w14:textId="6B98F2E1"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benzoëzuur (C</w:t>
      </w:r>
      <w:r w:rsidRPr="00E23F90">
        <w:rPr>
          <w:rFonts w:ascii="Arial" w:hAnsi="Arial" w:cs="Arial"/>
          <w:sz w:val="24"/>
          <w:szCs w:val="24"/>
          <w:vertAlign w:val="subscript"/>
        </w:rPr>
        <w:t>7</w:t>
      </w:r>
      <w:r w:rsidRPr="00E23F90">
        <w:rPr>
          <w:rFonts w:ascii="Arial" w:hAnsi="Arial" w:cs="Arial"/>
          <w:sz w:val="24"/>
          <w:szCs w:val="24"/>
        </w:rPr>
        <w:t>H</w:t>
      </w:r>
      <w:r w:rsidRPr="00E23F90">
        <w:rPr>
          <w:rFonts w:ascii="Arial" w:hAnsi="Arial" w:cs="Arial"/>
          <w:sz w:val="24"/>
          <w:szCs w:val="24"/>
          <w:vertAlign w:val="subscript"/>
        </w:rPr>
        <w:t>6</w:t>
      </w:r>
      <w:r w:rsidRPr="00E23F90">
        <w:rPr>
          <w:rFonts w:ascii="Arial" w:hAnsi="Arial" w:cs="Arial"/>
          <w:sz w:val="24"/>
          <w:szCs w:val="24"/>
        </w:rPr>
        <w:t>O</w:t>
      </w:r>
      <w:r w:rsidRPr="00E23F90">
        <w:rPr>
          <w:rFonts w:ascii="Arial" w:hAnsi="Arial" w:cs="Arial"/>
          <w:sz w:val="24"/>
          <w:szCs w:val="24"/>
          <w:vertAlign w:val="subscript"/>
        </w:rPr>
        <w:t>2</w:t>
      </w:r>
      <w:r w:rsidRPr="00E23F90">
        <w:rPr>
          <w:rFonts w:ascii="Arial" w:hAnsi="Arial" w:cs="Arial"/>
          <w:sz w:val="24"/>
          <w:szCs w:val="24"/>
        </w:rPr>
        <w:t>) opgelost in ethanol (potje 11b of 12b)</w:t>
      </w:r>
    </w:p>
    <w:p w14:paraId="6F5ACF6C" w14:textId="64B0FEB4"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benzofenon (C</w:t>
      </w:r>
      <w:r w:rsidRPr="00E23F90">
        <w:rPr>
          <w:rFonts w:ascii="Arial" w:hAnsi="Arial" w:cs="Arial"/>
          <w:sz w:val="24"/>
          <w:szCs w:val="24"/>
          <w:vertAlign w:val="subscript"/>
        </w:rPr>
        <w:t>13</w:t>
      </w:r>
      <w:r w:rsidRPr="00E23F90">
        <w:rPr>
          <w:rFonts w:ascii="Arial" w:hAnsi="Arial" w:cs="Arial"/>
          <w:sz w:val="24"/>
          <w:szCs w:val="24"/>
        </w:rPr>
        <w:t>H</w:t>
      </w:r>
      <w:r w:rsidRPr="00E23F90">
        <w:rPr>
          <w:rFonts w:ascii="Arial" w:hAnsi="Arial" w:cs="Arial"/>
          <w:sz w:val="24"/>
          <w:szCs w:val="24"/>
          <w:vertAlign w:val="subscript"/>
        </w:rPr>
        <w:t>10</w:t>
      </w:r>
      <w:r w:rsidRPr="00E23F90">
        <w:rPr>
          <w:rFonts w:ascii="Arial" w:hAnsi="Arial" w:cs="Arial"/>
          <w:sz w:val="24"/>
          <w:szCs w:val="24"/>
        </w:rPr>
        <w:t>O) (potje 11a of 12a)</w:t>
      </w:r>
    </w:p>
    <w:p w14:paraId="09D4540E" w14:textId="5384883F"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benzofenon (C</w:t>
      </w:r>
      <w:r w:rsidRPr="00E23F90">
        <w:rPr>
          <w:rFonts w:ascii="Arial" w:hAnsi="Arial" w:cs="Arial"/>
          <w:sz w:val="24"/>
          <w:szCs w:val="24"/>
          <w:vertAlign w:val="subscript"/>
        </w:rPr>
        <w:t>13</w:t>
      </w:r>
      <w:r w:rsidRPr="00E23F90">
        <w:rPr>
          <w:rFonts w:ascii="Arial" w:hAnsi="Arial" w:cs="Arial"/>
          <w:sz w:val="24"/>
          <w:szCs w:val="24"/>
        </w:rPr>
        <w:t>H</w:t>
      </w:r>
      <w:r w:rsidRPr="00E23F90">
        <w:rPr>
          <w:rFonts w:ascii="Arial" w:hAnsi="Arial" w:cs="Arial"/>
          <w:sz w:val="24"/>
          <w:szCs w:val="24"/>
          <w:vertAlign w:val="subscript"/>
        </w:rPr>
        <w:t>10</w:t>
      </w:r>
      <w:r w:rsidRPr="00E23F90">
        <w:rPr>
          <w:rFonts w:ascii="Arial" w:hAnsi="Arial" w:cs="Arial"/>
          <w:sz w:val="24"/>
          <w:szCs w:val="24"/>
        </w:rPr>
        <w:t>O) opgelost in ethanol (potje 11b of 12b)</w:t>
      </w:r>
    </w:p>
    <w:p w14:paraId="31A94D44" w14:textId="6A340721"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calciumchloride</w:t>
      </w:r>
    </w:p>
    <w:p w14:paraId="4705FBAD" w14:textId="5E7F1791"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kalkwater</w:t>
      </w:r>
    </w:p>
    <w:p w14:paraId="4B94EABF" w14:textId="77005576"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krijt</w:t>
      </w:r>
    </w:p>
    <w:p w14:paraId="2AFE857E" w14:textId="4F24206A"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natriumsulfaatoplossing</w:t>
      </w:r>
    </w:p>
    <w:p w14:paraId="01540007" w14:textId="43F468FC"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natronloog (0,1 mol/L)</w:t>
      </w:r>
    </w:p>
    <w:p w14:paraId="0E91CA70" w14:textId="516F82EB"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salmiak</w:t>
      </w:r>
    </w:p>
    <w:p w14:paraId="0A0FDF84" w14:textId="74F3DDEA"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lastRenderedPageBreak/>
        <w:t>soda</w:t>
      </w:r>
    </w:p>
    <w:p w14:paraId="1DFE8C1B" w14:textId="4CF1DB0F"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suikeroplossing</w:t>
      </w:r>
    </w:p>
    <w:p w14:paraId="4951AC08" w14:textId="4586C6C3"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 xml:space="preserve">zilvernitraatoplossing </w:t>
      </w:r>
    </w:p>
    <w:p w14:paraId="105FE16A" w14:textId="0F5FEB00" w:rsidR="00F744AA" w:rsidRPr="00E23F90" w:rsidRDefault="00F744AA" w:rsidP="00CD0CF6">
      <w:pPr>
        <w:pStyle w:val="Lijstalinea"/>
        <w:numPr>
          <w:ilvl w:val="0"/>
          <w:numId w:val="19"/>
        </w:numPr>
        <w:jc w:val="both"/>
        <w:rPr>
          <w:rFonts w:ascii="Arial" w:hAnsi="Arial" w:cs="Arial"/>
          <w:sz w:val="24"/>
          <w:szCs w:val="24"/>
        </w:rPr>
      </w:pPr>
      <w:r w:rsidRPr="00E23F90">
        <w:rPr>
          <w:rFonts w:ascii="Arial" w:hAnsi="Arial" w:cs="Arial"/>
          <w:sz w:val="24"/>
          <w:szCs w:val="24"/>
        </w:rPr>
        <w:t>zwavelzuuroplossing (0,1 mol/L)</w:t>
      </w:r>
    </w:p>
    <w:p w14:paraId="0CC2D9F7" w14:textId="77777777" w:rsidR="00937EF6" w:rsidRPr="00E23F90" w:rsidRDefault="00937EF6" w:rsidP="00937EF6">
      <w:pPr>
        <w:jc w:val="both"/>
        <w:rPr>
          <w:rFonts w:ascii="Arial" w:hAnsi="Arial" w:cs="Arial"/>
          <w:sz w:val="24"/>
          <w:szCs w:val="24"/>
          <w:lang w:val="nl-NL"/>
        </w:rPr>
      </w:pPr>
    </w:p>
    <w:p w14:paraId="49574652" w14:textId="73F716EF" w:rsidR="00F744AA" w:rsidRPr="00B013DB" w:rsidRDefault="00F744AA" w:rsidP="00F744AA">
      <w:pPr>
        <w:jc w:val="both"/>
        <w:rPr>
          <w:rFonts w:ascii="Arial" w:hAnsi="Arial" w:cs="Arial"/>
          <w:i/>
          <w:iCs/>
          <w:sz w:val="24"/>
          <w:szCs w:val="24"/>
          <w:lang w:val="nl-NL"/>
        </w:rPr>
      </w:pPr>
      <w:r w:rsidRPr="00B013DB">
        <w:rPr>
          <w:rFonts w:ascii="Arial" w:hAnsi="Arial" w:cs="Arial"/>
          <w:i/>
          <w:iCs/>
          <w:sz w:val="24"/>
          <w:szCs w:val="24"/>
        </w:rPr>
        <w:t>Tabel 1: R</w:t>
      </w:r>
      <w:r w:rsidRPr="00B013DB">
        <w:rPr>
          <w:rFonts w:ascii="Arial" w:hAnsi="Arial" w:cs="Arial"/>
          <w:i/>
          <w:iCs/>
          <w:sz w:val="24"/>
          <w:szCs w:val="24"/>
          <w:vertAlign w:val="subscript"/>
        </w:rPr>
        <w:t>f</w:t>
      </w:r>
      <w:r w:rsidRPr="00B013DB">
        <w:rPr>
          <w:rFonts w:ascii="Arial" w:hAnsi="Arial" w:cs="Arial"/>
          <w:i/>
          <w:iCs/>
          <w:sz w:val="24"/>
          <w:szCs w:val="24"/>
        </w:rPr>
        <w:t>-waarden voor drie verschillende loopvloeistoffen</w:t>
      </w:r>
    </w:p>
    <w:tbl>
      <w:tblPr>
        <w:tblStyle w:val="Rastertabel1licht"/>
        <w:tblW w:w="0" w:type="auto"/>
        <w:tblLook w:val="04A0" w:firstRow="1" w:lastRow="0" w:firstColumn="1" w:lastColumn="0" w:noHBand="0" w:noVBand="1"/>
      </w:tblPr>
      <w:tblGrid>
        <w:gridCol w:w="3391"/>
        <w:gridCol w:w="1550"/>
        <w:gridCol w:w="1563"/>
      </w:tblGrid>
      <w:tr w:rsidR="00462508" w:rsidRPr="00E23F90" w14:paraId="61D36F55" w14:textId="77777777" w:rsidTr="00DB5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DFEAA6" w14:textId="77777777" w:rsidR="00462508" w:rsidRPr="00E23F90" w:rsidRDefault="00462508" w:rsidP="00462508">
            <w:pPr>
              <w:jc w:val="both"/>
              <w:rPr>
                <w:rFonts w:ascii="Arial" w:hAnsi="Arial" w:cs="Arial"/>
                <w:sz w:val="24"/>
                <w:szCs w:val="24"/>
                <w:lang w:val="nl-NL"/>
              </w:rPr>
            </w:pPr>
            <w:r w:rsidRPr="00E23F90">
              <w:rPr>
                <w:rFonts w:ascii="Arial" w:hAnsi="Arial" w:cs="Arial"/>
                <w:sz w:val="24"/>
                <w:szCs w:val="24"/>
                <w:lang w:val="nl-NL"/>
              </w:rPr>
              <w:t>Loopvloeistof</w:t>
            </w:r>
          </w:p>
        </w:tc>
        <w:tc>
          <w:tcPr>
            <w:tcW w:w="0" w:type="auto"/>
            <w:hideMark/>
          </w:tcPr>
          <w:p w14:paraId="1539C417" w14:textId="77777777" w:rsidR="00462508" w:rsidRPr="00E23F90" w:rsidRDefault="00462508" w:rsidP="0046250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nl-NL"/>
              </w:rPr>
            </w:pPr>
            <w:r w:rsidRPr="00E23F90">
              <w:rPr>
                <w:rFonts w:ascii="Arial" w:hAnsi="Arial" w:cs="Arial"/>
                <w:sz w:val="24"/>
                <w:szCs w:val="24"/>
                <w:lang w:val="nl-NL"/>
              </w:rPr>
              <w:t>benzoëzuur</w:t>
            </w:r>
          </w:p>
        </w:tc>
        <w:tc>
          <w:tcPr>
            <w:tcW w:w="0" w:type="auto"/>
            <w:hideMark/>
          </w:tcPr>
          <w:p w14:paraId="64245B67" w14:textId="77777777" w:rsidR="00462508" w:rsidRPr="00E23F90" w:rsidRDefault="00462508" w:rsidP="0046250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nl-NL"/>
              </w:rPr>
            </w:pPr>
            <w:r w:rsidRPr="00E23F90">
              <w:rPr>
                <w:rFonts w:ascii="Arial" w:hAnsi="Arial" w:cs="Arial"/>
                <w:sz w:val="24"/>
                <w:szCs w:val="24"/>
                <w:lang w:val="nl-NL"/>
              </w:rPr>
              <w:t>benzofenon</w:t>
            </w:r>
          </w:p>
        </w:tc>
      </w:tr>
      <w:tr w:rsidR="00462508" w:rsidRPr="00E23F90" w14:paraId="5925083B" w14:textId="77777777" w:rsidTr="00DB5BEA">
        <w:tc>
          <w:tcPr>
            <w:cnfStyle w:val="001000000000" w:firstRow="0" w:lastRow="0" w:firstColumn="1" w:lastColumn="0" w:oddVBand="0" w:evenVBand="0" w:oddHBand="0" w:evenHBand="0" w:firstRowFirstColumn="0" w:firstRowLastColumn="0" w:lastRowFirstColumn="0" w:lastRowLastColumn="0"/>
            <w:tcW w:w="0" w:type="auto"/>
            <w:hideMark/>
          </w:tcPr>
          <w:p w14:paraId="076305D2" w14:textId="77777777" w:rsidR="00462508" w:rsidRPr="00E23F90" w:rsidRDefault="00462508" w:rsidP="00462508">
            <w:pPr>
              <w:jc w:val="both"/>
              <w:rPr>
                <w:rFonts w:ascii="Arial" w:hAnsi="Arial" w:cs="Arial"/>
                <w:sz w:val="24"/>
                <w:szCs w:val="24"/>
                <w:lang w:val="nl-NL"/>
              </w:rPr>
            </w:pPr>
            <w:r w:rsidRPr="00E23F90">
              <w:rPr>
                <w:rFonts w:ascii="Arial" w:hAnsi="Arial" w:cs="Arial"/>
                <w:sz w:val="24"/>
                <w:szCs w:val="24"/>
                <w:lang w:val="nl-NL"/>
              </w:rPr>
              <w:t>ethylacetaat</w:t>
            </w:r>
          </w:p>
        </w:tc>
        <w:tc>
          <w:tcPr>
            <w:tcW w:w="0" w:type="auto"/>
            <w:hideMark/>
          </w:tcPr>
          <w:p w14:paraId="7CE2F904" w14:textId="0D8B2B24" w:rsidR="00462508" w:rsidRPr="00E23F90" w:rsidRDefault="00000000" w:rsidP="004625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m:oMath>
              <m:sSub>
                <m:sSubPr>
                  <m:ctrlPr>
                    <w:rPr>
                      <w:rFonts w:ascii="Cambria Math" w:hAnsi="Cambria Math" w:cs="Arial"/>
                      <w:i/>
                      <w:sz w:val="24"/>
                      <w:szCs w:val="24"/>
                      <w:lang w:val="nl-NL"/>
                    </w:rPr>
                  </m:ctrlPr>
                </m:sSubPr>
                <m:e>
                  <m:r>
                    <w:rPr>
                      <w:rFonts w:ascii="Cambria Math" w:hAnsi="Cambria Math" w:cs="Arial"/>
                      <w:sz w:val="24"/>
                      <w:szCs w:val="24"/>
                      <w:lang w:val="nl-NL"/>
                    </w:rPr>
                    <m:t>R</m:t>
                  </m:r>
                </m:e>
                <m:sub>
                  <m:r>
                    <w:rPr>
                      <w:rFonts w:ascii="Cambria Math" w:hAnsi="Cambria Math" w:cs="Arial"/>
                      <w:sz w:val="24"/>
                      <w:szCs w:val="24"/>
                      <w:vertAlign w:val="subscript"/>
                      <w:lang w:val="nl-NL"/>
                    </w:rPr>
                    <m:t>f</m:t>
                  </m:r>
                </m:sub>
              </m:sSub>
            </m:oMath>
            <w:r w:rsidR="00462508" w:rsidRPr="00E23F90">
              <w:rPr>
                <w:rFonts w:ascii="Arial" w:hAnsi="Arial" w:cs="Arial"/>
                <w:sz w:val="24"/>
                <w:szCs w:val="24"/>
                <w:lang w:val="nl-NL"/>
              </w:rPr>
              <w:t>=0,73</w:t>
            </w:r>
          </w:p>
        </w:tc>
        <w:tc>
          <w:tcPr>
            <w:tcW w:w="0" w:type="auto"/>
            <w:hideMark/>
          </w:tcPr>
          <w:p w14:paraId="2A780358" w14:textId="0037EC4F" w:rsidR="00462508" w:rsidRPr="00E23F90" w:rsidRDefault="00000000" w:rsidP="004625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m:oMath>
              <m:sSub>
                <m:sSubPr>
                  <m:ctrlPr>
                    <w:rPr>
                      <w:rFonts w:ascii="Cambria Math" w:hAnsi="Cambria Math" w:cs="Arial"/>
                      <w:i/>
                      <w:sz w:val="24"/>
                      <w:szCs w:val="24"/>
                      <w:lang w:val="nl-NL"/>
                    </w:rPr>
                  </m:ctrlPr>
                </m:sSubPr>
                <m:e>
                  <m:r>
                    <w:rPr>
                      <w:rFonts w:ascii="Cambria Math" w:hAnsi="Cambria Math" w:cs="Arial"/>
                      <w:sz w:val="24"/>
                      <w:szCs w:val="24"/>
                      <w:lang w:val="nl-NL"/>
                    </w:rPr>
                    <m:t>R</m:t>
                  </m:r>
                </m:e>
                <m:sub>
                  <m:r>
                    <w:rPr>
                      <w:rFonts w:ascii="Cambria Math" w:hAnsi="Cambria Math" w:cs="Arial"/>
                      <w:sz w:val="24"/>
                      <w:szCs w:val="24"/>
                      <w:vertAlign w:val="subscript"/>
                      <w:lang w:val="nl-NL"/>
                    </w:rPr>
                    <m:t>f</m:t>
                  </m:r>
                </m:sub>
              </m:sSub>
            </m:oMath>
            <w:r w:rsidR="00462508" w:rsidRPr="00E23F90">
              <w:rPr>
                <w:rFonts w:ascii="Arial" w:hAnsi="Arial" w:cs="Arial"/>
                <w:sz w:val="24"/>
                <w:szCs w:val="24"/>
                <w:lang w:val="nl-NL"/>
              </w:rPr>
              <w:t>=0,86</w:t>
            </w:r>
          </w:p>
        </w:tc>
      </w:tr>
      <w:tr w:rsidR="00462508" w:rsidRPr="00E23F90" w14:paraId="43264F9C" w14:textId="77777777" w:rsidTr="00DB5BEA">
        <w:tc>
          <w:tcPr>
            <w:cnfStyle w:val="001000000000" w:firstRow="0" w:lastRow="0" w:firstColumn="1" w:lastColumn="0" w:oddVBand="0" w:evenVBand="0" w:oddHBand="0" w:evenHBand="0" w:firstRowFirstColumn="0" w:firstRowLastColumn="0" w:lastRowFirstColumn="0" w:lastRowLastColumn="0"/>
            <w:tcW w:w="0" w:type="auto"/>
            <w:hideMark/>
          </w:tcPr>
          <w:p w14:paraId="7CB9A149" w14:textId="77777777" w:rsidR="00462508" w:rsidRPr="00E23F90" w:rsidRDefault="00462508" w:rsidP="00462508">
            <w:pPr>
              <w:jc w:val="both"/>
              <w:rPr>
                <w:rFonts w:ascii="Arial" w:hAnsi="Arial" w:cs="Arial"/>
                <w:sz w:val="24"/>
                <w:szCs w:val="24"/>
                <w:lang w:val="nl-NL"/>
              </w:rPr>
            </w:pPr>
            <w:r w:rsidRPr="00E23F90">
              <w:rPr>
                <w:rFonts w:ascii="Arial" w:hAnsi="Arial" w:cs="Arial"/>
                <w:sz w:val="24"/>
                <w:szCs w:val="24"/>
                <w:lang w:val="nl-NL"/>
              </w:rPr>
              <w:t>heptaan</w:t>
            </w:r>
          </w:p>
        </w:tc>
        <w:tc>
          <w:tcPr>
            <w:tcW w:w="0" w:type="auto"/>
            <w:hideMark/>
          </w:tcPr>
          <w:p w14:paraId="786D7643" w14:textId="3E70F204" w:rsidR="00462508" w:rsidRPr="00E23F90" w:rsidRDefault="00000000" w:rsidP="004625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m:oMath>
              <m:sSub>
                <m:sSubPr>
                  <m:ctrlPr>
                    <w:rPr>
                      <w:rFonts w:ascii="Cambria Math" w:hAnsi="Cambria Math" w:cs="Arial"/>
                      <w:i/>
                      <w:sz w:val="24"/>
                      <w:szCs w:val="24"/>
                      <w:lang w:val="nl-NL"/>
                    </w:rPr>
                  </m:ctrlPr>
                </m:sSubPr>
                <m:e>
                  <m:r>
                    <w:rPr>
                      <w:rFonts w:ascii="Cambria Math" w:hAnsi="Cambria Math" w:cs="Arial"/>
                      <w:sz w:val="24"/>
                      <w:szCs w:val="24"/>
                      <w:lang w:val="nl-NL"/>
                    </w:rPr>
                    <m:t>R</m:t>
                  </m:r>
                </m:e>
                <m:sub>
                  <m:r>
                    <w:rPr>
                      <w:rFonts w:ascii="Cambria Math" w:hAnsi="Cambria Math" w:cs="Arial"/>
                      <w:sz w:val="24"/>
                      <w:szCs w:val="24"/>
                      <w:vertAlign w:val="subscript"/>
                      <w:lang w:val="nl-NL"/>
                    </w:rPr>
                    <m:t>f</m:t>
                  </m:r>
                </m:sub>
              </m:sSub>
            </m:oMath>
            <w:r w:rsidR="00462508" w:rsidRPr="00E23F90">
              <w:rPr>
                <w:rFonts w:ascii="Arial" w:hAnsi="Arial" w:cs="Arial"/>
                <w:sz w:val="24"/>
                <w:szCs w:val="24"/>
                <w:lang w:val="nl-NL"/>
              </w:rPr>
              <w:t>=0</w:t>
            </w:r>
          </w:p>
        </w:tc>
        <w:tc>
          <w:tcPr>
            <w:tcW w:w="0" w:type="auto"/>
            <w:hideMark/>
          </w:tcPr>
          <w:p w14:paraId="1A5ED537" w14:textId="0B3744E4" w:rsidR="00462508" w:rsidRPr="00E23F90" w:rsidRDefault="00000000" w:rsidP="004625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m:oMath>
              <m:sSub>
                <m:sSubPr>
                  <m:ctrlPr>
                    <w:rPr>
                      <w:rFonts w:ascii="Cambria Math" w:hAnsi="Cambria Math" w:cs="Arial"/>
                      <w:i/>
                      <w:sz w:val="24"/>
                      <w:szCs w:val="24"/>
                      <w:lang w:val="nl-NL"/>
                    </w:rPr>
                  </m:ctrlPr>
                </m:sSubPr>
                <m:e>
                  <m:r>
                    <w:rPr>
                      <w:rFonts w:ascii="Cambria Math" w:hAnsi="Cambria Math" w:cs="Arial"/>
                      <w:sz w:val="24"/>
                      <w:szCs w:val="24"/>
                      <w:lang w:val="nl-NL"/>
                    </w:rPr>
                    <m:t>R</m:t>
                  </m:r>
                </m:e>
                <m:sub>
                  <m:r>
                    <w:rPr>
                      <w:rFonts w:ascii="Cambria Math" w:hAnsi="Cambria Math" w:cs="Arial"/>
                      <w:sz w:val="24"/>
                      <w:szCs w:val="24"/>
                      <w:vertAlign w:val="subscript"/>
                      <w:lang w:val="nl-NL"/>
                    </w:rPr>
                    <m:t>f</m:t>
                  </m:r>
                </m:sub>
              </m:sSub>
            </m:oMath>
            <w:r w:rsidR="00462508" w:rsidRPr="00E23F90">
              <w:rPr>
                <w:rFonts w:ascii="Arial" w:hAnsi="Arial" w:cs="Arial"/>
                <w:sz w:val="24"/>
                <w:szCs w:val="24"/>
                <w:lang w:val="nl-NL"/>
              </w:rPr>
              <w:t>=0</w:t>
            </w:r>
          </w:p>
        </w:tc>
      </w:tr>
      <w:tr w:rsidR="00462508" w:rsidRPr="00E23F90" w14:paraId="630ABB32" w14:textId="77777777" w:rsidTr="00DB5BEA">
        <w:tc>
          <w:tcPr>
            <w:cnfStyle w:val="001000000000" w:firstRow="0" w:lastRow="0" w:firstColumn="1" w:lastColumn="0" w:oddVBand="0" w:evenVBand="0" w:oddHBand="0" w:evenHBand="0" w:firstRowFirstColumn="0" w:firstRowLastColumn="0" w:lastRowFirstColumn="0" w:lastRowLastColumn="0"/>
            <w:tcW w:w="0" w:type="auto"/>
            <w:hideMark/>
          </w:tcPr>
          <w:p w14:paraId="2FC8E917" w14:textId="77777777" w:rsidR="00462508" w:rsidRPr="00E23F90" w:rsidRDefault="00462508" w:rsidP="00462508">
            <w:pPr>
              <w:jc w:val="both"/>
              <w:rPr>
                <w:rFonts w:ascii="Arial" w:hAnsi="Arial" w:cs="Arial"/>
                <w:sz w:val="24"/>
                <w:szCs w:val="24"/>
                <w:lang w:val="nl-NL"/>
              </w:rPr>
            </w:pPr>
            <w:r w:rsidRPr="00E23F90">
              <w:rPr>
                <w:rFonts w:ascii="Arial" w:hAnsi="Arial" w:cs="Arial"/>
                <w:sz w:val="24"/>
                <w:szCs w:val="24"/>
                <w:lang w:val="nl-NL"/>
              </w:rPr>
              <w:t>ethylacetaat / heptaan 50/50</w:t>
            </w:r>
          </w:p>
        </w:tc>
        <w:tc>
          <w:tcPr>
            <w:tcW w:w="0" w:type="auto"/>
            <w:hideMark/>
          </w:tcPr>
          <w:p w14:paraId="49A2F3E4" w14:textId="25A5A5DF" w:rsidR="00462508" w:rsidRPr="00E23F90" w:rsidRDefault="00000000" w:rsidP="004625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m:oMath>
              <m:sSub>
                <m:sSubPr>
                  <m:ctrlPr>
                    <w:rPr>
                      <w:rFonts w:ascii="Cambria Math" w:hAnsi="Cambria Math" w:cs="Arial"/>
                      <w:i/>
                      <w:sz w:val="24"/>
                      <w:szCs w:val="24"/>
                      <w:lang w:val="nl-NL"/>
                    </w:rPr>
                  </m:ctrlPr>
                </m:sSubPr>
                <m:e>
                  <m:r>
                    <w:rPr>
                      <w:rFonts w:ascii="Cambria Math" w:hAnsi="Cambria Math" w:cs="Arial"/>
                      <w:sz w:val="24"/>
                      <w:szCs w:val="24"/>
                      <w:lang w:val="nl-NL"/>
                    </w:rPr>
                    <m:t>R</m:t>
                  </m:r>
                </m:e>
                <m:sub>
                  <m:r>
                    <w:rPr>
                      <w:rFonts w:ascii="Cambria Math" w:hAnsi="Cambria Math" w:cs="Arial"/>
                      <w:sz w:val="24"/>
                      <w:szCs w:val="24"/>
                      <w:vertAlign w:val="subscript"/>
                      <w:lang w:val="nl-NL"/>
                    </w:rPr>
                    <m:t>f</m:t>
                  </m:r>
                </m:sub>
              </m:sSub>
            </m:oMath>
            <w:r w:rsidR="00462508" w:rsidRPr="00E23F90">
              <w:rPr>
                <w:rFonts w:ascii="Arial" w:hAnsi="Arial" w:cs="Arial"/>
                <w:sz w:val="24"/>
                <w:szCs w:val="24"/>
                <w:lang w:val="nl-NL"/>
              </w:rPr>
              <w:t>=0,75</w:t>
            </w:r>
          </w:p>
        </w:tc>
        <w:tc>
          <w:tcPr>
            <w:tcW w:w="0" w:type="auto"/>
            <w:hideMark/>
          </w:tcPr>
          <w:p w14:paraId="0B73582F" w14:textId="6D79786A" w:rsidR="00462508" w:rsidRPr="00E23F90" w:rsidRDefault="00000000" w:rsidP="0046250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m:oMath>
              <m:sSub>
                <m:sSubPr>
                  <m:ctrlPr>
                    <w:rPr>
                      <w:rFonts w:ascii="Cambria Math" w:hAnsi="Cambria Math" w:cs="Arial"/>
                      <w:i/>
                      <w:sz w:val="24"/>
                      <w:szCs w:val="24"/>
                      <w:lang w:val="nl-NL"/>
                    </w:rPr>
                  </m:ctrlPr>
                </m:sSubPr>
                <m:e>
                  <m:r>
                    <w:rPr>
                      <w:rFonts w:ascii="Cambria Math" w:hAnsi="Cambria Math" w:cs="Arial"/>
                      <w:sz w:val="24"/>
                      <w:szCs w:val="24"/>
                      <w:lang w:val="nl-NL"/>
                    </w:rPr>
                    <m:t>R</m:t>
                  </m:r>
                </m:e>
                <m:sub>
                  <m:r>
                    <w:rPr>
                      <w:rFonts w:ascii="Cambria Math" w:hAnsi="Cambria Math" w:cs="Arial"/>
                      <w:sz w:val="24"/>
                      <w:szCs w:val="24"/>
                      <w:vertAlign w:val="subscript"/>
                      <w:lang w:val="nl-NL"/>
                    </w:rPr>
                    <m:t>f</m:t>
                  </m:r>
                </m:sub>
              </m:sSub>
            </m:oMath>
            <w:r w:rsidR="00462508" w:rsidRPr="00E23F90">
              <w:rPr>
                <w:rFonts w:ascii="Arial" w:hAnsi="Arial" w:cs="Arial"/>
                <w:sz w:val="24"/>
                <w:szCs w:val="24"/>
                <w:lang w:val="nl-NL"/>
              </w:rPr>
              <w:t>=0,52</w:t>
            </w:r>
          </w:p>
        </w:tc>
      </w:tr>
    </w:tbl>
    <w:p w14:paraId="634672A4" w14:textId="15B6E144" w:rsidR="00F744AA" w:rsidRPr="00E23F90" w:rsidRDefault="00F744AA" w:rsidP="00F744AA">
      <w:pPr>
        <w:jc w:val="both"/>
        <w:rPr>
          <w:rFonts w:ascii="Arial" w:hAnsi="Arial" w:cs="Arial"/>
          <w:sz w:val="24"/>
          <w:szCs w:val="24"/>
        </w:rPr>
      </w:pPr>
      <w:r w:rsidRPr="00E23F90">
        <w:rPr>
          <w:rFonts w:ascii="Arial" w:hAnsi="Arial" w:cs="Arial"/>
          <w:sz w:val="24"/>
          <w:szCs w:val="24"/>
        </w:rPr>
        <w:t> </w:t>
      </w:r>
    </w:p>
    <w:p w14:paraId="4B6E2A2D" w14:textId="1C459DC7" w:rsidR="00F744AA" w:rsidRPr="00E23F90" w:rsidRDefault="00462508" w:rsidP="00F744AA">
      <w:pPr>
        <w:jc w:val="both"/>
        <w:rPr>
          <w:rFonts w:ascii="Arial" w:hAnsi="Arial" w:cs="Arial"/>
          <w:sz w:val="24"/>
          <w:szCs w:val="24"/>
          <w:lang w:val="nl-NL"/>
        </w:rPr>
      </w:pPr>
      <w:r w:rsidRPr="00E23F90">
        <w:rPr>
          <w:rFonts w:ascii="Arial" w:hAnsi="Arial" w:cs="Arial"/>
          <w:b/>
          <w:bCs/>
          <w:color w:val="29D4C7"/>
          <w:sz w:val="28"/>
          <w:szCs w:val="28"/>
          <w:lang w:val="nl-NL"/>
        </w:rPr>
        <w:t>Theorie</w:t>
      </w:r>
    </w:p>
    <w:p w14:paraId="5C54D684" w14:textId="39F07913" w:rsidR="00F744AA" w:rsidRPr="00995F40" w:rsidRDefault="00F744AA" w:rsidP="00F744AA">
      <w:pPr>
        <w:jc w:val="both"/>
        <w:rPr>
          <w:rFonts w:ascii="Arial" w:hAnsi="Arial" w:cs="Arial"/>
          <w:b/>
          <w:bCs/>
          <w:sz w:val="24"/>
          <w:szCs w:val="24"/>
        </w:rPr>
      </w:pPr>
      <w:r w:rsidRPr="00995F40">
        <w:rPr>
          <w:rFonts w:ascii="Arial" w:hAnsi="Arial" w:cs="Arial"/>
          <w:b/>
          <w:bCs/>
          <w:sz w:val="24"/>
          <w:szCs w:val="24"/>
        </w:rPr>
        <w:t>Chromatografie</w:t>
      </w:r>
    </w:p>
    <w:p w14:paraId="623FA49A" w14:textId="2FBD6CFC" w:rsidR="00F744AA" w:rsidRPr="00995F40" w:rsidRDefault="00F744AA" w:rsidP="00F744AA">
      <w:pPr>
        <w:jc w:val="both"/>
        <w:rPr>
          <w:rFonts w:ascii="Arial" w:hAnsi="Arial" w:cs="Arial"/>
          <w:sz w:val="24"/>
          <w:szCs w:val="24"/>
          <w:lang w:val="nl-NL"/>
        </w:rPr>
      </w:pPr>
      <w:r w:rsidRPr="00E23F90">
        <w:rPr>
          <w:rFonts w:ascii="Arial" w:hAnsi="Arial" w:cs="Arial"/>
          <w:sz w:val="24"/>
          <w:szCs w:val="24"/>
        </w:rPr>
        <w:t>Chromatografie is een verzamelnaam voor een aantal technieken waarmee je mengsels kunt scheiden en stoffen kunt identificeren. Dit gebeurt door middel van scheiding door twee verschillende fasen. De ene fase, de mobiele (bewegende) fase, verplaatst zich hierbij langs de andere fase, de stationaire (stilstaande) fase. Doordat de te scheiden of te identificeren stoffen uit het te onderzoeken mengsel niet allemaal even snel worden meegevoerd met de mobiele fase kan het mengsel worden gescheiden.</w:t>
      </w:r>
    </w:p>
    <w:p w14:paraId="3E9A86CE" w14:textId="5CBAED79" w:rsidR="00F744AA" w:rsidRPr="00995F40" w:rsidRDefault="00EE3C83" w:rsidP="00F744AA">
      <w:pPr>
        <w:jc w:val="both"/>
        <w:rPr>
          <w:rFonts w:ascii="Arial" w:hAnsi="Arial" w:cs="Arial"/>
          <w:b/>
          <w:bCs/>
          <w:sz w:val="24"/>
          <w:szCs w:val="24"/>
        </w:rPr>
      </w:pPr>
      <w:r w:rsidRPr="00995F40">
        <w:rPr>
          <w:rFonts w:ascii="Arial" w:hAnsi="Arial" w:cs="Arial"/>
          <w:b/>
          <w:bCs/>
          <w:noProof/>
        </w:rPr>
        <mc:AlternateContent>
          <mc:Choice Requires="wps">
            <w:drawing>
              <wp:anchor distT="0" distB="0" distL="114300" distR="114300" simplePos="0" relativeHeight="251658244" behindDoc="1" locked="0" layoutInCell="1" allowOverlap="1" wp14:anchorId="11856DB0" wp14:editId="01E6A06A">
                <wp:simplePos x="0" y="0"/>
                <wp:positionH relativeFrom="column">
                  <wp:posOffset>2990850</wp:posOffset>
                </wp:positionH>
                <wp:positionV relativeFrom="paragraph">
                  <wp:posOffset>137160</wp:posOffset>
                </wp:positionV>
                <wp:extent cx="3211830" cy="476250"/>
                <wp:effectExtent l="0" t="0" r="0" b="0"/>
                <wp:wrapTight wrapText="bothSides">
                  <wp:wrapPolygon edited="0">
                    <wp:start x="256" y="0"/>
                    <wp:lineTo x="256" y="20736"/>
                    <wp:lineTo x="21139" y="20736"/>
                    <wp:lineTo x="21139" y="0"/>
                    <wp:lineTo x="256" y="0"/>
                  </wp:wrapPolygon>
                </wp:wrapTight>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7367" w14:textId="77777777" w:rsidR="00EE3C83" w:rsidRPr="006B715F" w:rsidRDefault="00EE3C83" w:rsidP="00EE3C83">
                            <w:pPr>
                              <w:pStyle w:val="voettekst0"/>
                              <w:rPr>
                                <w:rFonts w:ascii="Trebuchet MS" w:hAnsi="Trebuchet MS" w:cs="Arial"/>
                                <w:i/>
                                <w:sz w:val="22"/>
                                <w:lang w:val="nl-NL"/>
                              </w:rPr>
                            </w:pPr>
                            <w:r w:rsidRPr="006B715F">
                              <w:rPr>
                                <w:rFonts w:ascii="Trebuchet MS" w:hAnsi="Trebuchet MS" w:cs="Arial"/>
                                <w:i/>
                                <w:sz w:val="22"/>
                                <w:lang w:val="nl-NL"/>
                              </w:rPr>
                              <w:t>Figuur 1 - Benodigdheden voor dunnelaagchromatografie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856DB0" id="_x0000_t202" coordsize="21600,21600" o:spt="202" path="m,l,21600r21600,l21600,xe">
                <v:stroke joinstyle="miter"/>
                <v:path gradientshapeok="t" o:connecttype="rect"/>
              </v:shapetype>
              <v:shape id="Text Box 9" o:spid="_x0000_s1026" type="#_x0000_t202" style="position:absolute;left:0;text-align:left;margin-left:235.5pt;margin-top:10.8pt;width:252.9pt;height:37.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" filled="f" stroked="f">
                <v:textbox>
                  <w:txbxContent>
                    <w:p w14:paraId="1CC27367" w14:textId="77777777" w:rsidR="00EE3C83" w:rsidRPr="006B715F" w:rsidRDefault="00EE3C83" w:rsidP="00EE3C83">
                      <w:pPr>
                        <w:pStyle w:val="voettekst0"/>
                        <w:rPr>
                          <w:rFonts w:ascii="Trebuchet MS" w:hAnsi="Trebuchet MS" w:cs="Arial"/>
                          <w:i/>
                          <w:sz w:val="22"/>
                          <w:lang w:val="nl-NL"/>
                        </w:rPr>
                      </w:pPr>
                      <w:r w:rsidRPr="006B715F">
                        <w:rPr>
                          <w:rFonts w:ascii="Trebuchet MS" w:hAnsi="Trebuchet MS" w:cs="Arial"/>
                          <w:i/>
                          <w:sz w:val="22"/>
                          <w:lang w:val="nl-NL"/>
                        </w:rPr>
                        <w:t>Figuur 1 - Benodigdheden voor dunnelaagchromatografie</w:t>
                      </w:r>
                    </w:p>
                  </w:txbxContent>
                </v:textbox>
                <w10:wrap type="tight"/>
              </v:shape>
            </w:pict>
          </mc:Fallback>
        </mc:AlternateContent>
      </w:r>
      <w:r w:rsidR="00F744AA" w:rsidRPr="00995F40">
        <w:rPr>
          <w:rFonts w:ascii="Arial" w:hAnsi="Arial" w:cs="Arial"/>
          <w:b/>
          <w:bCs/>
          <w:sz w:val="24"/>
          <w:szCs w:val="24"/>
        </w:rPr>
        <w:t>Dunnelaagchromatografie</w:t>
      </w:r>
    </w:p>
    <w:p w14:paraId="314D8DD3" w14:textId="0A351D44" w:rsidR="00F744AA" w:rsidRPr="00E23F90" w:rsidRDefault="00765987" w:rsidP="00F744AA">
      <w:pPr>
        <w:jc w:val="both"/>
        <w:rPr>
          <w:rFonts w:ascii="Arial" w:hAnsi="Arial" w:cs="Arial"/>
          <w:sz w:val="24"/>
          <w:szCs w:val="24"/>
          <w:lang w:val="nl-NL"/>
        </w:rPr>
      </w:pPr>
      <w:r w:rsidRPr="00765987">
        <w:rPr>
          <w:rFonts w:ascii="Arial" w:hAnsi="Arial" w:cs="Arial"/>
          <w:noProof/>
          <w:sz w:val="24"/>
          <w:szCs w:val="24"/>
        </w:rPr>
        <w:drawing>
          <wp:anchor distT="0" distB="0" distL="114300" distR="114300" simplePos="0" relativeHeight="251663365" behindDoc="0" locked="0" layoutInCell="1" allowOverlap="1" wp14:anchorId="4AECC550" wp14:editId="1F379791">
            <wp:simplePos x="0" y="0"/>
            <wp:positionH relativeFrom="column">
              <wp:posOffset>2990850</wp:posOffset>
            </wp:positionH>
            <wp:positionV relativeFrom="paragraph">
              <wp:posOffset>322580</wp:posOffset>
            </wp:positionV>
            <wp:extent cx="3211830" cy="2396490"/>
            <wp:effectExtent l="0" t="0" r="7620" b="3810"/>
            <wp:wrapSquare wrapText="bothSides"/>
            <wp:docPr id="528294535" name="Afbeelding 1" descr="Afbeelding met tekst, gereedschap, pot, plastic&#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94535" name="Afbeelding 1" descr="Afbeelding met tekst, gereedschap, pot, plastic&#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3211830" cy="2396490"/>
                    </a:xfrm>
                    <a:prstGeom prst="rect">
                      <a:avLst/>
                    </a:prstGeom>
                  </pic:spPr>
                </pic:pic>
              </a:graphicData>
            </a:graphic>
            <wp14:sizeRelH relativeFrom="page">
              <wp14:pctWidth>0</wp14:pctWidth>
            </wp14:sizeRelH>
            <wp14:sizeRelV relativeFrom="page">
              <wp14:pctHeight>0</wp14:pctHeight>
            </wp14:sizeRelV>
          </wp:anchor>
        </w:drawing>
      </w:r>
      <w:r w:rsidR="00F744AA" w:rsidRPr="00E23F90">
        <w:rPr>
          <w:rFonts w:ascii="Arial" w:hAnsi="Arial" w:cs="Arial"/>
          <w:sz w:val="24"/>
          <w:szCs w:val="24"/>
        </w:rPr>
        <w:t xml:space="preserve">Bij dit experiment wordt gebruik gemaakt van ‘dunnelaagchromatografie’, ook wel ‘TLC’ genoemd (TLC = Thin Layer Chromatography). Bij deze methode is de stationaire fase een plaatje van glas, plastic of aluminiumfolie waar een heel dun laagje </w:t>
      </w:r>
      <w:r w:rsidR="00F744AA" w:rsidRPr="00D26A53">
        <w:rPr>
          <w:rFonts w:ascii="Arial" w:hAnsi="Arial" w:cs="Arial"/>
          <w:sz w:val="24"/>
          <w:szCs w:val="24"/>
        </w:rPr>
        <w:t>silica (</w:t>
      </w:r>
      <w:r w:rsidR="00D26A53" w:rsidRPr="00D26A53">
        <w:rPr>
          <w:rFonts w:ascii="Arial" w:hAnsi="Arial" w:cs="Arial"/>
          <w:sz w:val="24"/>
          <w:szCs w:val="24"/>
        </w:rPr>
        <w:t>SiO</w:t>
      </w:r>
      <w:r w:rsidR="00D26A53" w:rsidRPr="00D26A53">
        <w:rPr>
          <w:rFonts w:ascii="Arial" w:hAnsi="Arial" w:cs="Arial"/>
          <w:kern w:val="20"/>
          <w:position w:val="-6"/>
          <w:sz w:val="24"/>
          <w:szCs w:val="24"/>
          <w:vertAlign w:val="subscript"/>
        </w:rPr>
        <w:t>2</w:t>
      </w:r>
      <w:r w:rsidR="00D26A53" w:rsidRPr="00D26A53">
        <w:rPr>
          <w:rFonts w:ascii="Arial" w:hAnsi="Arial" w:cs="Arial"/>
          <w:sz w:val="24"/>
          <w:szCs w:val="24"/>
        </w:rPr>
        <w:t>.n H</w:t>
      </w:r>
      <w:r w:rsidR="00D26A53" w:rsidRPr="00D26A53">
        <w:rPr>
          <w:rFonts w:ascii="Arial" w:hAnsi="Arial" w:cs="Arial"/>
          <w:kern w:val="20"/>
          <w:position w:val="-6"/>
          <w:sz w:val="24"/>
          <w:szCs w:val="24"/>
          <w:vertAlign w:val="subscript"/>
        </w:rPr>
        <w:t>2</w:t>
      </w:r>
      <w:r w:rsidR="00D26A53" w:rsidRPr="00D26A53">
        <w:rPr>
          <w:rFonts w:ascii="Arial" w:hAnsi="Arial" w:cs="Arial"/>
          <w:sz w:val="24"/>
          <w:szCs w:val="24"/>
        </w:rPr>
        <w:t>O</w:t>
      </w:r>
      <w:r w:rsidR="00F744AA" w:rsidRPr="00D26A53">
        <w:rPr>
          <w:rFonts w:ascii="Arial" w:hAnsi="Arial" w:cs="Arial"/>
          <w:sz w:val="24"/>
          <w:szCs w:val="24"/>
        </w:rPr>
        <w:t>) op</w:t>
      </w:r>
      <w:r w:rsidR="00F744AA" w:rsidRPr="00E23F90">
        <w:rPr>
          <w:rFonts w:ascii="Arial" w:hAnsi="Arial" w:cs="Arial"/>
          <w:sz w:val="24"/>
          <w:szCs w:val="24"/>
        </w:rPr>
        <w:t xml:space="preserve"> is aangebracht (zie figuur 1). De mobiele fase is vaak een mengsel van vloeistoffen dat voor ieder experiment anders kan zijn, afhankelijk van de te scheiden stoffen. </w:t>
      </w:r>
    </w:p>
    <w:p w14:paraId="0746A7D4" w14:textId="25165083" w:rsidR="00F744AA" w:rsidRPr="00E23F90" w:rsidRDefault="00F744AA" w:rsidP="00F744AA">
      <w:pPr>
        <w:jc w:val="both"/>
        <w:rPr>
          <w:rFonts w:ascii="Arial" w:hAnsi="Arial" w:cs="Arial"/>
          <w:sz w:val="24"/>
          <w:szCs w:val="24"/>
        </w:rPr>
      </w:pPr>
      <w:r w:rsidRPr="00E23F90">
        <w:rPr>
          <w:rFonts w:ascii="Arial" w:hAnsi="Arial" w:cs="Arial"/>
          <w:sz w:val="24"/>
          <w:szCs w:val="24"/>
        </w:rPr>
        <w:t xml:space="preserve">Wanneer het plaatje (met de onderzijde) in de vloeistof wordt gezet, gaat de vloeistof heel langzaam omhoog 'kruipen' over het plaatje, net als een koffiefilter dat heel langzaam water opzuigt. Als op de startlijn (= opbrenglijn) aan de onderkant van het plaatje een druppel van het te onderzoeken mengsel wordt </w:t>
      </w:r>
      <w:r w:rsidR="00E62570">
        <w:rPr>
          <w:rFonts w:ascii="Arial" w:hAnsi="Arial" w:cs="Arial"/>
          <w:sz w:val="24"/>
          <w:szCs w:val="24"/>
          <w:lang w:val="nl-NL"/>
        </w:rPr>
        <w:t>aan</w:t>
      </w:r>
      <w:r w:rsidRPr="00E23F90">
        <w:rPr>
          <w:rFonts w:ascii="Arial" w:hAnsi="Arial" w:cs="Arial"/>
          <w:sz w:val="24"/>
          <w:szCs w:val="24"/>
        </w:rPr>
        <w:t>gebracht</w:t>
      </w:r>
      <w:r w:rsidR="00E62570">
        <w:rPr>
          <w:rFonts w:ascii="Arial" w:hAnsi="Arial" w:cs="Arial"/>
          <w:sz w:val="24"/>
          <w:szCs w:val="24"/>
          <w:lang w:val="nl-NL"/>
        </w:rPr>
        <w:t>,</w:t>
      </w:r>
      <w:r w:rsidRPr="00E23F90">
        <w:rPr>
          <w:rFonts w:ascii="Arial" w:hAnsi="Arial" w:cs="Arial"/>
          <w:sz w:val="24"/>
          <w:szCs w:val="24"/>
        </w:rPr>
        <w:t xml:space="preserve"> zullen de stoffen uit het mengsel in hun eigen tempo meelopen over het TLC-plaatje. Iedere stof heeft hierbij zijn eigen specifieke snelheid waarmee deze meeloopt </w:t>
      </w:r>
      <w:r w:rsidRPr="00E23F90">
        <w:rPr>
          <w:rFonts w:ascii="Arial" w:hAnsi="Arial" w:cs="Arial"/>
          <w:sz w:val="24"/>
          <w:szCs w:val="24"/>
        </w:rPr>
        <w:lastRenderedPageBreak/>
        <w:t xml:space="preserve">over het plaatje. Dat komt omdat voor iedere stof de oplosbaarheid in de mobiele fase c.q. de adsorptie aan de stationaire fase anders is. </w:t>
      </w:r>
    </w:p>
    <w:p w14:paraId="3CA13121" w14:textId="77777777" w:rsidR="00F744AA" w:rsidRPr="00E23F90" w:rsidRDefault="00F744AA" w:rsidP="00F744AA">
      <w:pPr>
        <w:jc w:val="both"/>
        <w:rPr>
          <w:rFonts w:ascii="Arial" w:hAnsi="Arial" w:cs="Arial"/>
          <w:sz w:val="24"/>
          <w:szCs w:val="24"/>
        </w:rPr>
      </w:pPr>
      <w:r w:rsidRPr="00E23F90">
        <w:rPr>
          <w:rFonts w:ascii="Arial" w:hAnsi="Arial" w:cs="Arial"/>
          <w:sz w:val="24"/>
          <w:szCs w:val="24"/>
        </w:rPr>
        <w:t>Uiteindelijk wordt een zogenoemd chromatogram verkregen. De plaats waar iedere stof uit het oorspronkelijke mengsel in dit chromatogram terechtkomt, is zichtbaar als een vlek.</w:t>
      </w:r>
    </w:p>
    <w:p w14:paraId="3E9EB8E8" w14:textId="5E07365E" w:rsidR="00F744AA" w:rsidRPr="00E23F90" w:rsidRDefault="00F744AA" w:rsidP="00F744AA">
      <w:pPr>
        <w:jc w:val="both"/>
        <w:rPr>
          <w:rFonts w:ascii="Arial" w:hAnsi="Arial" w:cs="Arial"/>
          <w:sz w:val="24"/>
          <w:szCs w:val="24"/>
          <w:lang w:val="nl-NL"/>
        </w:rPr>
      </w:pPr>
      <w:r w:rsidRPr="00E23F90">
        <w:rPr>
          <w:rFonts w:ascii="Arial" w:hAnsi="Arial" w:cs="Arial"/>
          <w:sz w:val="24"/>
          <w:szCs w:val="24"/>
        </w:rPr>
        <w:t>De snelheid waarmee een stof meeloopt met de mobiele fase is uit te rekenen en wordt uitgedrukt in een zogenaamde R</w:t>
      </w:r>
      <w:r w:rsidRPr="00055C99">
        <w:rPr>
          <w:rFonts w:ascii="Arial" w:hAnsi="Arial" w:cs="Arial"/>
          <w:sz w:val="24"/>
          <w:szCs w:val="24"/>
          <w:vertAlign w:val="subscript"/>
        </w:rPr>
        <w:t>f</w:t>
      </w:r>
      <w:r w:rsidRPr="00E23F90">
        <w:rPr>
          <w:rFonts w:ascii="Arial" w:hAnsi="Arial" w:cs="Arial"/>
          <w:sz w:val="24"/>
          <w:szCs w:val="24"/>
        </w:rPr>
        <w:t>-waarde. R</w:t>
      </w:r>
      <w:r w:rsidRPr="00055C99">
        <w:rPr>
          <w:rFonts w:ascii="Arial" w:hAnsi="Arial" w:cs="Arial"/>
          <w:sz w:val="24"/>
          <w:szCs w:val="24"/>
          <w:vertAlign w:val="subscript"/>
        </w:rPr>
        <w:t>f</w:t>
      </w:r>
      <w:r w:rsidRPr="00E23F90">
        <w:rPr>
          <w:rFonts w:ascii="Arial" w:hAnsi="Arial" w:cs="Arial"/>
          <w:sz w:val="24"/>
          <w:szCs w:val="24"/>
        </w:rPr>
        <w:t xml:space="preserve"> is een afkorting voor ‘rate of flow’ oftewel de snelheid waarmee een stof meeloopt en is als volgt gedefinieerd:</w:t>
      </w:r>
    </w:p>
    <w:p w14:paraId="2A4317B9" w14:textId="3B4F3EF6" w:rsidR="00F744AA" w:rsidRPr="00E23F90" w:rsidRDefault="00000000" w:rsidP="00F744AA">
      <w:pPr>
        <w:jc w:val="both"/>
        <w:rPr>
          <w:rFonts w:ascii="Arial" w:hAnsi="Arial" w:cs="Arial"/>
          <w:sz w:val="24"/>
          <w:szCs w:val="24"/>
        </w:rPr>
      </w:pPr>
      <m:oMathPara>
        <m:oMath>
          <m:sSub>
            <m:sSubPr>
              <m:ctrlPr>
                <w:rPr>
                  <w:rFonts w:ascii="Cambria Math" w:hAnsi="Cambria Math" w:cs="Arial"/>
                  <w:i/>
                </w:rPr>
              </m:ctrlPr>
            </m:sSubPr>
            <m:e>
              <m:r>
                <w:rPr>
                  <w:rFonts w:ascii="Cambria Math" w:hAnsi="Cambria Math" w:cs="Arial"/>
                </w:rPr>
                <m:t>R</m:t>
              </m:r>
            </m:e>
            <m:sub>
              <m:r>
                <w:rPr>
                  <w:rFonts w:ascii="Cambria Math" w:hAnsi="Cambria Math" w:cs="Arial"/>
                </w:rPr>
                <m:t>f</m:t>
              </m:r>
            </m:sub>
          </m:sSub>
          <m:r>
            <w:rPr>
              <w:rFonts w:ascii="Cambria Math" w:hAnsi="Cambria Math" w:cs="Arial"/>
            </w:rPr>
            <m:t>=</m:t>
          </m:r>
          <m:f>
            <m:fPr>
              <m:ctrlPr>
                <w:rPr>
                  <w:rFonts w:ascii="Cambria Math" w:hAnsi="Cambria Math" w:cs="Arial"/>
                  <w:i/>
                </w:rPr>
              </m:ctrlPr>
            </m:fPr>
            <m:num>
              <m:r>
                <m:rPr>
                  <m:nor/>
                </m:rPr>
                <w:rPr>
                  <w:rFonts w:ascii="Arial" w:hAnsi="Arial" w:cs="Arial"/>
                </w:rPr>
                <m:t>afstand van het startpunt tot het midden van de vlek</m:t>
              </m:r>
            </m:num>
            <m:den>
              <m:r>
                <m:rPr>
                  <m:nor/>
                </m:rPr>
                <w:rPr>
                  <w:rFonts w:ascii="Arial" w:hAnsi="Arial" w:cs="Arial"/>
                </w:rPr>
                <m:t>afstand van het startpunt tot het vloeistoffront</m:t>
              </m:r>
            </m:den>
          </m:f>
        </m:oMath>
      </m:oMathPara>
    </w:p>
    <w:p w14:paraId="6AF1E99F" w14:textId="63DA7622" w:rsidR="00F744AA" w:rsidRPr="00E23F90" w:rsidRDefault="00F744AA" w:rsidP="00F744AA">
      <w:pPr>
        <w:jc w:val="both"/>
        <w:rPr>
          <w:rFonts w:ascii="Arial" w:hAnsi="Arial" w:cs="Arial"/>
          <w:sz w:val="24"/>
          <w:szCs w:val="24"/>
        </w:rPr>
      </w:pPr>
      <w:r w:rsidRPr="00E23F90">
        <w:rPr>
          <w:rFonts w:ascii="Arial" w:hAnsi="Arial" w:cs="Arial"/>
          <w:sz w:val="24"/>
          <w:szCs w:val="24"/>
        </w:rPr>
        <w:t>Dus door de afstand van de startlijn tot het midden van een vlek te delen door de afstand die de loopvloeistof heeft afgelegd vanaf de startlijn tot het vloeistoffront, wordt de R</w:t>
      </w:r>
      <w:r w:rsidRPr="00055C99">
        <w:rPr>
          <w:rFonts w:ascii="Arial" w:hAnsi="Arial" w:cs="Arial"/>
          <w:sz w:val="24"/>
          <w:szCs w:val="24"/>
          <w:vertAlign w:val="subscript"/>
        </w:rPr>
        <w:t>f</w:t>
      </w:r>
      <w:r w:rsidRPr="00E23F90">
        <w:rPr>
          <w:rFonts w:ascii="Arial" w:hAnsi="Arial" w:cs="Arial"/>
          <w:sz w:val="24"/>
          <w:szCs w:val="24"/>
        </w:rPr>
        <w:t>-waarde bepaald. Elke stof heeft zijn eigen specifieke R</w:t>
      </w:r>
      <w:r w:rsidRPr="00055C99">
        <w:rPr>
          <w:rFonts w:ascii="Arial" w:hAnsi="Arial" w:cs="Arial"/>
          <w:sz w:val="24"/>
          <w:szCs w:val="24"/>
          <w:vertAlign w:val="subscript"/>
        </w:rPr>
        <w:t>f</w:t>
      </w:r>
      <w:r w:rsidRPr="00E23F90">
        <w:rPr>
          <w:rFonts w:ascii="Arial" w:hAnsi="Arial" w:cs="Arial"/>
          <w:sz w:val="24"/>
          <w:szCs w:val="24"/>
        </w:rPr>
        <w:t>-waarde (die afhankelijk is van de gebruikte loopvloeistof). Daardoor kan TLC behalve voor scheiden van mengsels ook worden gebruikt voor het identificeren van de stoffen in een mengsel.</w:t>
      </w:r>
    </w:p>
    <w:p w14:paraId="5D9C7BA9" w14:textId="77777777" w:rsidR="00F744AA" w:rsidRPr="00E23F90" w:rsidRDefault="00F744AA" w:rsidP="00F744AA">
      <w:pPr>
        <w:jc w:val="both"/>
        <w:rPr>
          <w:rFonts w:ascii="Arial" w:hAnsi="Arial" w:cs="Arial"/>
          <w:sz w:val="24"/>
          <w:szCs w:val="24"/>
        </w:rPr>
      </w:pPr>
    </w:p>
    <w:p w14:paraId="5740E8D2" w14:textId="77777777" w:rsidR="00F744AA" w:rsidRPr="00E23F90" w:rsidRDefault="00F744AA" w:rsidP="00F744AA">
      <w:pPr>
        <w:jc w:val="both"/>
        <w:rPr>
          <w:rFonts w:ascii="Arial" w:hAnsi="Arial" w:cs="Arial"/>
          <w:sz w:val="24"/>
          <w:szCs w:val="24"/>
          <w:lang w:val="nl-NL"/>
        </w:rPr>
      </w:pPr>
      <w:r w:rsidRPr="00E23F90">
        <w:rPr>
          <w:rFonts w:ascii="Arial" w:hAnsi="Arial" w:cs="Arial"/>
          <w:sz w:val="24"/>
          <w:szCs w:val="24"/>
        </w:rPr>
        <w:t xml:space="preserve">Een voorbeeld van een TLC-onderzoek is gegeven in figuur 2. </w:t>
      </w:r>
    </w:p>
    <w:p w14:paraId="7030A5BD" w14:textId="2A2B741A" w:rsidR="00F744AA" w:rsidRPr="00E23F90" w:rsidRDefault="006E3D44" w:rsidP="00F744AA">
      <w:pPr>
        <w:jc w:val="both"/>
        <w:rPr>
          <w:rFonts w:ascii="Arial" w:hAnsi="Arial" w:cs="Arial"/>
          <w:sz w:val="24"/>
          <w:szCs w:val="24"/>
        </w:rPr>
      </w:pPr>
      <w:r w:rsidRPr="00E23F90">
        <w:rPr>
          <w:rFonts w:ascii="Arial" w:hAnsi="Arial" w:cs="Arial"/>
          <w:noProof/>
        </w:rPr>
        <mc:AlternateContent>
          <mc:Choice Requires="wpg">
            <w:drawing>
              <wp:anchor distT="0" distB="0" distL="114300" distR="114300" simplePos="0" relativeHeight="251658245" behindDoc="0" locked="0" layoutInCell="1" allowOverlap="1" wp14:anchorId="4D265B3D" wp14:editId="36FAA73C">
                <wp:simplePos x="0" y="0"/>
                <wp:positionH relativeFrom="column">
                  <wp:posOffset>-1988</wp:posOffset>
                </wp:positionH>
                <wp:positionV relativeFrom="paragraph">
                  <wp:posOffset>2512</wp:posOffset>
                </wp:positionV>
                <wp:extent cx="4912360" cy="2400300"/>
                <wp:effectExtent l="0" t="0" r="0" b="0"/>
                <wp:wrapTopAndBottom/>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2360" cy="2400300"/>
                          <a:chOff x="1800" y="8280"/>
                          <a:chExt cx="7736" cy="3780"/>
                        </a:xfrm>
                      </wpg:grpSpPr>
                      <wps:wsp>
                        <wps:cNvPr id="3" name="Text Box 11"/>
                        <wps:cNvSpPr txBox="1">
                          <a:spLocks noChangeArrowheads="1"/>
                        </wps:cNvSpPr>
                        <wps:spPr bwMode="auto">
                          <a:xfrm>
                            <a:off x="1800" y="8280"/>
                            <a:ext cx="7736" cy="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DB250" w14:textId="77777777" w:rsidR="006E3D44" w:rsidRDefault="006E3D44" w:rsidP="006E3D44">
                              <w:r>
                                <w:object w:dxaOrig="13393" w:dyaOrig="5491" w14:anchorId="319BB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35pt;height:152.4pt" fillcolor="window">
                                    <v:imagedata r:id="rId12" o:title=""/>
                                  </v:shape>
                                  <o:OLEObject Type="Embed" ProgID="PBrush" ShapeID="_x0000_i1026" DrawAspect="Content" ObjectID="_1827296408" r:id="rId13"/>
                                </w:objec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1800" y="11520"/>
                            <a:ext cx="526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7750" w14:textId="77777777" w:rsidR="006E3D44" w:rsidRPr="006B715F" w:rsidRDefault="006E3D44" w:rsidP="006E3D44">
                              <w:pPr>
                                <w:rPr>
                                  <w:rFonts w:ascii="Trebuchet MS" w:hAnsi="Trebuchet MS" w:cs="Arial"/>
                                  <w:i/>
                                </w:rPr>
                              </w:pPr>
                              <w:r w:rsidRPr="006B715F">
                                <w:rPr>
                                  <w:rFonts w:ascii="Trebuchet MS" w:hAnsi="Trebuchet MS" w:cs="Arial"/>
                                  <w:i/>
                                </w:rPr>
                                <w:t>Figuur 2 – Dunnelaagchromatografie (TLC)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65B3D" id="Groep 2" o:spid="_x0000_s1027" style="position:absolute;left:0;text-align:left;margin-left:-.15pt;margin-top:.2pt;width:386.8pt;height:189pt;z-index:251658245" coordorigin="1800,8280" coordsize="7736,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">
                <v:shape id="Text Box 11" o:spid="_x0000_s1028" type="#_x0000_t202" style="position:absolute;left:1800;top:8280;width:7736;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EFDB250" w14:textId="77777777" w:rsidR="006E3D44" w:rsidRDefault="006E3D44" w:rsidP="006E3D44">
                        <w:r>
                          <w:object w:dxaOrig="13393" w:dyaOrig="5491" w14:anchorId="319BBF11">
                            <v:shape id="_x0000_i1026" type="#_x0000_t75" style="width:372.35pt;height:152.4pt" fillcolor="window">
                              <v:imagedata r:id="rId14" o:title=""/>
                            </v:shape>
                            <o:OLEObject Type="Embed" ProgID="PBrush" ShapeID="_x0000_i1026" DrawAspect="Content" ObjectID="_1826955970" r:id="rId15"/>
                          </w:object>
                        </w:r>
                      </w:p>
                    </w:txbxContent>
                  </v:textbox>
                </v:shape>
                <v:shape id="Text Box 12" o:spid="_x0000_s1029" type="#_x0000_t202" style="position:absolute;left:1800;top:11520;width:526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5AE7750" w14:textId="77777777" w:rsidR="006E3D44" w:rsidRPr="006B715F" w:rsidRDefault="006E3D44" w:rsidP="006E3D44">
                        <w:pPr>
                          <w:rPr>
                            <w:rFonts w:ascii="Trebuchet MS" w:hAnsi="Trebuchet MS" w:cs="Arial"/>
                            <w:i/>
                          </w:rPr>
                        </w:pPr>
                        <w:r w:rsidRPr="006B715F">
                          <w:rPr>
                            <w:rFonts w:ascii="Trebuchet MS" w:hAnsi="Trebuchet MS" w:cs="Arial"/>
                            <w:i/>
                          </w:rPr>
                          <w:t>Figuur 2 – Dunnelaagchromatografie (TLC)</w:t>
                        </w:r>
                      </w:p>
                    </w:txbxContent>
                  </v:textbox>
                </v:shape>
                <w10:wrap type="topAndBottom"/>
              </v:group>
            </w:pict>
          </mc:Fallback>
        </mc:AlternateContent>
      </w:r>
      <w:r w:rsidR="00F744AA" w:rsidRPr="00E23F90">
        <w:rPr>
          <w:rFonts w:ascii="Arial" w:hAnsi="Arial" w:cs="Arial"/>
          <w:sz w:val="24"/>
          <w:szCs w:val="24"/>
        </w:rPr>
        <w:t>Daar is een mengsel van drie stoffen A, B en C gescheiden met TLC. Na de scheiding zijn drie verschillende vlekken te zien, van iedere stof dus eentje. Door de verkregen R</w:t>
      </w:r>
      <w:r w:rsidR="00F744AA" w:rsidRPr="00055C99">
        <w:rPr>
          <w:rFonts w:ascii="Arial" w:hAnsi="Arial" w:cs="Arial"/>
          <w:sz w:val="24"/>
          <w:szCs w:val="24"/>
          <w:vertAlign w:val="subscript"/>
        </w:rPr>
        <w:t>f</w:t>
      </w:r>
      <w:r w:rsidR="00F744AA" w:rsidRPr="00E23F90">
        <w:rPr>
          <w:rFonts w:ascii="Arial" w:hAnsi="Arial" w:cs="Arial"/>
          <w:sz w:val="24"/>
          <w:szCs w:val="24"/>
        </w:rPr>
        <w:t>-waardes te vergelijken met bekende R</w:t>
      </w:r>
      <w:r w:rsidR="00F744AA" w:rsidRPr="00055C99">
        <w:rPr>
          <w:rFonts w:ascii="Arial" w:hAnsi="Arial" w:cs="Arial"/>
          <w:sz w:val="24"/>
          <w:szCs w:val="24"/>
          <w:vertAlign w:val="subscript"/>
        </w:rPr>
        <w:t>f</w:t>
      </w:r>
      <w:r w:rsidR="00F744AA" w:rsidRPr="00E23F90">
        <w:rPr>
          <w:rFonts w:ascii="Arial" w:hAnsi="Arial" w:cs="Arial"/>
          <w:sz w:val="24"/>
          <w:szCs w:val="24"/>
        </w:rPr>
        <w:t xml:space="preserve">-waardes kan worden vastgesteld welke stoffen A, B en C waren. </w:t>
      </w:r>
    </w:p>
    <w:p w14:paraId="1553419E" w14:textId="6011CB15" w:rsidR="00F744AA" w:rsidRPr="00E23F90" w:rsidRDefault="00F744AA" w:rsidP="00F744AA">
      <w:pPr>
        <w:jc w:val="both"/>
        <w:rPr>
          <w:rFonts w:ascii="Arial" w:hAnsi="Arial" w:cs="Arial"/>
          <w:sz w:val="24"/>
          <w:szCs w:val="24"/>
        </w:rPr>
      </w:pPr>
      <w:r w:rsidRPr="00E23F90">
        <w:rPr>
          <w:rFonts w:ascii="Arial" w:hAnsi="Arial" w:cs="Arial"/>
          <w:sz w:val="24"/>
          <w:szCs w:val="24"/>
        </w:rPr>
        <w:t>Om er zeker van te zijn dat de omstandigheden waarbij de R</w:t>
      </w:r>
      <w:r w:rsidRPr="00055C99">
        <w:rPr>
          <w:rFonts w:ascii="Arial" w:hAnsi="Arial" w:cs="Arial"/>
          <w:sz w:val="24"/>
          <w:szCs w:val="24"/>
          <w:vertAlign w:val="subscript"/>
        </w:rPr>
        <w:t>f</w:t>
      </w:r>
      <w:r w:rsidRPr="00E23F90">
        <w:rPr>
          <w:rFonts w:ascii="Arial" w:hAnsi="Arial" w:cs="Arial"/>
          <w:sz w:val="24"/>
          <w:szCs w:val="24"/>
        </w:rPr>
        <w:t xml:space="preserve">-waardes worden vergeleken hetzelfde zijn, wordt bij zo’n experiment vaak gebruik gemaakt van referentiestoffen. In dit geval liet men als referentiestoffen zuiver A, B en C op hetzelfde TLC-plaatje meelopen als het mengsel. </w:t>
      </w:r>
    </w:p>
    <w:p w14:paraId="16B3AAAA" w14:textId="77777777" w:rsidR="00E17ADB" w:rsidRDefault="00E17ADB">
      <w:pPr>
        <w:spacing w:after="200" w:line="276" w:lineRule="auto"/>
        <w:rPr>
          <w:rFonts w:ascii="Arial" w:hAnsi="Arial" w:cs="Arial"/>
          <w:b/>
          <w:bCs/>
          <w:color w:val="29D4C7"/>
          <w:sz w:val="28"/>
          <w:szCs w:val="28"/>
          <w:lang w:val="nl-NL"/>
        </w:rPr>
      </w:pPr>
      <w:r>
        <w:rPr>
          <w:rFonts w:ascii="Arial" w:hAnsi="Arial" w:cs="Arial"/>
          <w:b/>
          <w:bCs/>
          <w:color w:val="29D4C7"/>
          <w:sz w:val="28"/>
          <w:szCs w:val="28"/>
          <w:lang w:val="nl-NL"/>
        </w:rPr>
        <w:br w:type="page"/>
      </w:r>
    </w:p>
    <w:p w14:paraId="54D7DDCF" w14:textId="79ED110A" w:rsidR="002D13DA" w:rsidRPr="004D562C" w:rsidRDefault="002D13DA" w:rsidP="00995F40">
      <w:pPr>
        <w:spacing w:after="200" w:line="276" w:lineRule="auto"/>
        <w:rPr>
          <w:rFonts w:ascii="Arial" w:hAnsi="Arial" w:cs="Arial"/>
          <w:b/>
          <w:bCs/>
          <w:color w:val="29D4C7"/>
          <w:sz w:val="28"/>
          <w:szCs w:val="28"/>
          <w:lang w:val="nl-NL"/>
        </w:rPr>
      </w:pPr>
      <w:r w:rsidRPr="00E23F90">
        <w:rPr>
          <w:rFonts w:ascii="Arial" w:hAnsi="Arial" w:cs="Arial"/>
          <w:b/>
          <w:bCs/>
          <w:color w:val="29D4C7"/>
          <w:sz w:val="28"/>
          <w:szCs w:val="28"/>
          <w:lang w:val="nl-NL"/>
        </w:rPr>
        <w:lastRenderedPageBreak/>
        <w:t>Antwoordblad</w:t>
      </w:r>
    </w:p>
    <w:p w14:paraId="7EC4B82C" w14:textId="7ECD81BE" w:rsidR="00261204" w:rsidRPr="00E17ADB" w:rsidRDefault="00261204" w:rsidP="00261204">
      <w:pPr>
        <w:spacing w:line="240" w:lineRule="auto"/>
        <w:rPr>
          <w:rFonts w:ascii="Arial" w:eastAsia="Times New Roman" w:hAnsi="Arial" w:cs="Arial"/>
          <w:bCs/>
          <w:lang w:val="nl-NL" w:eastAsia="nl-NL"/>
        </w:rPr>
      </w:pPr>
      <w:r w:rsidRPr="00E17ADB">
        <w:rPr>
          <w:rFonts w:ascii="Arial" w:eastAsia="Times New Roman" w:hAnsi="Arial" w:cs="Arial"/>
          <w:bCs/>
          <w:lang w:eastAsia="nl-NL"/>
        </w:rPr>
        <w:t xml:space="preserve">Zet in de </w:t>
      </w:r>
      <w:r w:rsidR="00FA20A5" w:rsidRPr="00E17ADB">
        <w:rPr>
          <w:rFonts w:ascii="Arial" w:eastAsia="Times New Roman" w:hAnsi="Arial" w:cs="Arial"/>
          <w:bCs/>
          <w:lang w:val="nl-NL" w:eastAsia="nl-NL"/>
        </w:rPr>
        <w:t>tweede</w:t>
      </w:r>
      <w:r w:rsidRPr="00E17ADB">
        <w:rPr>
          <w:rFonts w:ascii="Arial" w:eastAsia="Times New Roman" w:hAnsi="Arial" w:cs="Arial"/>
          <w:bCs/>
          <w:lang w:eastAsia="nl-NL"/>
        </w:rPr>
        <w:t xml:space="preserve"> kolom welke stof of oplossing in het monsterpotje zit.</w:t>
      </w:r>
      <w:r w:rsidR="00362998" w:rsidRPr="00E17ADB">
        <w:rPr>
          <w:rFonts w:ascii="Arial" w:eastAsia="Times New Roman" w:hAnsi="Arial" w:cs="Arial"/>
          <w:bCs/>
          <w:lang w:val="nl-NL" w:eastAsia="nl-NL"/>
        </w:rPr>
        <w:t xml:space="preserve"> </w:t>
      </w:r>
    </w:p>
    <w:p w14:paraId="5BDA6E3D" w14:textId="602809FE" w:rsidR="00261204" w:rsidRPr="00E17ADB" w:rsidRDefault="00261204" w:rsidP="00261204">
      <w:pPr>
        <w:spacing w:line="240" w:lineRule="auto"/>
        <w:rPr>
          <w:rFonts w:ascii="Arial" w:eastAsia="Times New Roman" w:hAnsi="Arial" w:cs="Arial"/>
          <w:bCs/>
          <w:lang w:eastAsia="nl-NL"/>
        </w:rPr>
      </w:pPr>
      <w:r w:rsidRPr="00E17ADB">
        <w:rPr>
          <w:rFonts w:ascii="Arial" w:eastAsia="Times New Roman" w:hAnsi="Arial" w:cs="Arial"/>
          <w:bCs/>
          <w:lang w:eastAsia="nl-NL"/>
        </w:rPr>
        <w:t xml:space="preserve">Geef in de </w:t>
      </w:r>
      <w:r w:rsidR="00FA20A5" w:rsidRPr="00E17ADB">
        <w:rPr>
          <w:rFonts w:ascii="Arial" w:eastAsia="Times New Roman" w:hAnsi="Arial" w:cs="Arial"/>
          <w:bCs/>
          <w:lang w:val="nl-NL" w:eastAsia="nl-NL"/>
        </w:rPr>
        <w:t>derde</w:t>
      </w:r>
      <w:r w:rsidRPr="00E17ADB">
        <w:rPr>
          <w:rFonts w:ascii="Arial" w:eastAsia="Times New Roman" w:hAnsi="Arial" w:cs="Arial"/>
          <w:bCs/>
          <w:lang w:eastAsia="nl-NL"/>
        </w:rPr>
        <w:t xml:space="preserve"> kolom aan hoe je uitgezocht hebt welke stof of oplossing in het betreffende monsterpotje zit. </w:t>
      </w:r>
    </w:p>
    <w:p w14:paraId="4C33FBF5" w14:textId="6C8306B1" w:rsidR="005A32AA" w:rsidRPr="00E17ADB" w:rsidRDefault="00261204" w:rsidP="00261204">
      <w:pPr>
        <w:spacing w:line="240" w:lineRule="auto"/>
        <w:rPr>
          <w:rFonts w:ascii="Arial" w:eastAsia="Times New Roman" w:hAnsi="Arial" w:cs="Arial"/>
          <w:bCs/>
          <w:lang w:val="nl-NL" w:eastAsia="nl-NL"/>
        </w:rPr>
      </w:pPr>
      <w:r w:rsidRPr="00E17ADB">
        <w:rPr>
          <w:rFonts w:ascii="Arial" w:eastAsia="Times New Roman" w:hAnsi="Arial" w:cs="Arial"/>
          <w:bCs/>
          <w:lang w:eastAsia="nl-NL"/>
        </w:rPr>
        <w:t xml:space="preserve">Geef in de </w:t>
      </w:r>
      <w:r w:rsidR="00FA20A5" w:rsidRPr="00E17ADB">
        <w:rPr>
          <w:rFonts w:ascii="Arial" w:eastAsia="Times New Roman" w:hAnsi="Arial" w:cs="Arial"/>
          <w:bCs/>
          <w:lang w:val="nl-NL" w:eastAsia="nl-NL"/>
        </w:rPr>
        <w:t>vierde</w:t>
      </w:r>
      <w:r w:rsidRPr="00E17ADB">
        <w:rPr>
          <w:rFonts w:ascii="Arial" w:eastAsia="Times New Roman" w:hAnsi="Arial" w:cs="Arial"/>
          <w:bCs/>
          <w:lang w:eastAsia="nl-NL"/>
        </w:rPr>
        <w:t xml:space="preserve"> kolom aan op welke wijze je je conclusie met een ander experiment hebt bevestigd.</w:t>
      </w:r>
    </w:p>
    <w:tbl>
      <w:tblPr>
        <w:tblStyle w:val="Tabelraster"/>
        <w:tblW w:w="0" w:type="auto"/>
        <w:tblLook w:val="04A0" w:firstRow="1" w:lastRow="0" w:firstColumn="1" w:lastColumn="0" w:noHBand="0" w:noVBand="1"/>
      </w:tblPr>
      <w:tblGrid>
        <w:gridCol w:w="754"/>
        <w:gridCol w:w="1000"/>
        <w:gridCol w:w="3991"/>
        <w:gridCol w:w="3991"/>
      </w:tblGrid>
      <w:tr w:rsidR="00E279E8" w:rsidRPr="00E23F90" w14:paraId="27AA143C" w14:textId="77777777" w:rsidTr="00E17ADB">
        <w:trPr>
          <w:tblHeader/>
        </w:trPr>
        <w:tc>
          <w:tcPr>
            <w:tcW w:w="754" w:type="dxa"/>
          </w:tcPr>
          <w:p w14:paraId="769A01A2" w14:textId="735B5A61" w:rsidR="00E279E8" w:rsidRPr="00E23F90" w:rsidRDefault="00C16860" w:rsidP="00261204">
            <w:pPr>
              <w:spacing w:line="240" w:lineRule="auto"/>
              <w:rPr>
                <w:rFonts w:ascii="Arial" w:eastAsia="Times New Roman" w:hAnsi="Arial" w:cs="Arial"/>
                <w:b/>
                <w:lang w:val="nl-NL" w:eastAsia="nl-NL"/>
              </w:rPr>
            </w:pPr>
            <w:r w:rsidRPr="00E23F90">
              <w:rPr>
                <w:rFonts w:ascii="Arial" w:eastAsia="Times New Roman" w:hAnsi="Arial" w:cs="Arial"/>
                <w:b/>
                <w:lang w:val="nl-NL" w:eastAsia="nl-NL"/>
              </w:rPr>
              <w:t>Potje nr.</w:t>
            </w:r>
          </w:p>
        </w:tc>
        <w:tc>
          <w:tcPr>
            <w:tcW w:w="1000" w:type="dxa"/>
          </w:tcPr>
          <w:p w14:paraId="0D3D9047" w14:textId="5309D8F1" w:rsidR="00E279E8" w:rsidRPr="00E23F90" w:rsidRDefault="00C16860" w:rsidP="00261204">
            <w:pPr>
              <w:spacing w:line="240" w:lineRule="auto"/>
              <w:rPr>
                <w:rFonts w:ascii="Arial" w:eastAsia="Times New Roman" w:hAnsi="Arial" w:cs="Arial"/>
                <w:b/>
                <w:lang w:val="nl-NL" w:eastAsia="nl-NL"/>
              </w:rPr>
            </w:pPr>
            <w:r w:rsidRPr="00E23F90">
              <w:rPr>
                <w:rFonts w:ascii="Arial" w:eastAsia="Times New Roman" w:hAnsi="Arial" w:cs="Arial"/>
                <w:b/>
                <w:lang w:val="nl-NL" w:eastAsia="nl-NL"/>
              </w:rPr>
              <w:t>Inhoud potje</w:t>
            </w:r>
          </w:p>
        </w:tc>
        <w:tc>
          <w:tcPr>
            <w:tcW w:w="3991" w:type="dxa"/>
          </w:tcPr>
          <w:p w14:paraId="0DD4A0FA" w14:textId="005C7387" w:rsidR="00E279E8" w:rsidRPr="00E23F90" w:rsidRDefault="00E279E8" w:rsidP="00261204">
            <w:pPr>
              <w:spacing w:line="240" w:lineRule="auto"/>
              <w:rPr>
                <w:rFonts w:ascii="Arial" w:eastAsia="Times New Roman" w:hAnsi="Arial" w:cs="Arial"/>
                <w:b/>
                <w:lang w:val="nl-NL" w:eastAsia="nl-NL"/>
              </w:rPr>
            </w:pPr>
            <w:r w:rsidRPr="00E23F90">
              <w:rPr>
                <w:rFonts w:ascii="Arial" w:eastAsia="Times New Roman" w:hAnsi="Arial" w:cs="Arial"/>
                <w:b/>
                <w:lang w:val="nl-NL" w:eastAsia="nl-NL"/>
              </w:rPr>
              <w:t>Korte beschrijving en uitleg hoe je dit uitgezocht hebt</w:t>
            </w:r>
          </w:p>
        </w:tc>
        <w:tc>
          <w:tcPr>
            <w:tcW w:w="3991" w:type="dxa"/>
          </w:tcPr>
          <w:p w14:paraId="31305E9A" w14:textId="79A4A224" w:rsidR="00E279E8" w:rsidRPr="00E23F90" w:rsidRDefault="00E279E8" w:rsidP="00261204">
            <w:pPr>
              <w:spacing w:line="240" w:lineRule="auto"/>
              <w:rPr>
                <w:rFonts w:ascii="Arial" w:eastAsia="Times New Roman" w:hAnsi="Arial" w:cs="Arial"/>
                <w:b/>
                <w:lang w:val="nl-NL" w:eastAsia="nl-NL"/>
              </w:rPr>
            </w:pPr>
            <w:r w:rsidRPr="00E23F90">
              <w:rPr>
                <w:rFonts w:ascii="Arial" w:eastAsia="Times New Roman" w:hAnsi="Arial" w:cs="Arial"/>
                <w:b/>
                <w:lang w:val="nl-NL" w:eastAsia="nl-NL"/>
              </w:rPr>
              <w:t>Beschrijving hoe je deze conclusi</w:t>
            </w:r>
            <w:r w:rsidR="00C16860" w:rsidRPr="00E23F90">
              <w:rPr>
                <w:rFonts w:ascii="Arial" w:eastAsia="Times New Roman" w:hAnsi="Arial" w:cs="Arial"/>
                <w:b/>
                <w:lang w:val="nl-NL" w:eastAsia="nl-NL"/>
              </w:rPr>
              <w:t>e met een ander experiment hebt bevestigd</w:t>
            </w:r>
          </w:p>
        </w:tc>
      </w:tr>
      <w:tr w:rsidR="002D0ED8" w:rsidRPr="00E23F90" w14:paraId="41C5003B" w14:textId="77777777" w:rsidTr="00E17ADB">
        <w:tc>
          <w:tcPr>
            <w:tcW w:w="754" w:type="dxa"/>
          </w:tcPr>
          <w:p w14:paraId="4C6E6D8C"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1</w:t>
            </w:r>
          </w:p>
          <w:p w14:paraId="56F9AA80" w14:textId="77777777" w:rsidR="00244F73" w:rsidRPr="00E23F90" w:rsidRDefault="00244F73" w:rsidP="00261204">
            <w:pPr>
              <w:spacing w:line="240" w:lineRule="auto"/>
              <w:rPr>
                <w:rFonts w:ascii="Arial" w:eastAsia="Times New Roman" w:hAnsi="Arial" w:cs="Arial"/>
                <w:bCs/>
                <w:lang w:val="nl-NL" w:eastAsia="nl-NL"/>
              </w:rPr>
            </w:pPr>
          </w:p>
          <w:p w14:paraId="2D0A3406" w14:textId="77777777" w:rsidR="00244F73" w:rsidRPr="00E23F90" w:rsidRDefault="00244F73" w:rsidP="00261204">
            <w:pPr>
              <w:spacing w:line="240" w:lineRule="auto"/>
              <w:rPr>
                <w:rFonts w:ascii="Arial" w:eastAsia="Times New Roman" w:hAnsi="Arial" w:cs="Arial"/>
                <w:bCs/>
                <w:lang w:val="nl-NL" w:eastAsia="nl-NL"/>
              </w:rPr>
            </w:pPr>
          </w:p>
          <w:p w14:paraId="295817FC" w14:textId="77777777" w:rsidR="00244F73" w:rsidRPr="00E23F90" w:rsidRDefault="00244F73" w:rsidP="00261204">
            <w:pPr>
              <w:spacing w:line="240" w:lineRule="auto"/>
              <w:rPr>
                <w:rFonts w:ascii="Arial" w:eastAsia="Times New Roman" w:hAnsi="Arial" w:cs="Arial"/>
                <w:bCs/>
                <w:lang w:val="nl-NL" w:eastAsia="nl-NL"/>
              </w:rPr>
            </w:pPr>
          </w:p>
          <w:p w14:paraId="24376A93" w14:textId="77777777" w:rsidR="00244F73" w:rsidRPr="00E23F90" w:rsidRDefault="00244F73" w:rsidP="00261204">
            <w:pPr>
              <w:spacing w:line="240" w:lineRule="auto"/>
              <w:rPr>
                <w:rFonts w:ascii="Arial" w:eastAsia="Times New Roman" w:hAnsi="Arial" w:cs="Arial"/>
                <w:bCs/>
                <w:lang w:val="nl-NL" w:eastAsia="nl-NL"/>
              </w:rPr>
            </w:pPr>
          </w:p>
          <w:p w14:paraId="10EC6A38" w14:textId="77777777" w:rsidR="00244F73" w:rsidRPr="00E23F90" w:rsidRDefault="00244F73" w:rsidP="00261204">
            <w:pPr>
              <w:spacing w:line="240" w:lineRule="auto"/>
              <w:rPr>
                <w:rFonts w:ascii="Arial" w:eastAsia="Times New Roman" w:hAnsi="Arial" w:cs="Arial"/>
                <w:bCs/>
                <w:lang w:val="nl-NL" w:eastAsia="nl-NL"/>
              </w:rPr>
            </w:pPr>
          </w:p>
          <w:p w14:paraId="0084B99E" w14:textId="3DA6A1D6" w:rsidR="00244F73" w:rsidRPr="00E23F90" w:rsidRDefault="00244F73" w:rsidP="00261204">
            <w:pPr>
              <w:spacing w:line="240" w:lineRule="auto"/>
              <w:rPr>
                <w:rFonts w:ascii="Arial" w:eastAsia="Times New Roman" w:hAnsi="Arial" w:cs="Arial"/>
                <w:bCs/>
                <w:lang w:val="nl-NL" w:eastAsia="nl-NL"/>
              </w:rPr>
            </w:pPr>
          </w:p>
        </w:tc>
        <w:tc>
          <w:tcPr>
            <w:tcW w:w="1000" w:type="dxa"/>
          </w:tcPr>
          <w:p w14:paraId="7ED1884F"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47673B75"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5E60C727"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0A2B064F" w14:textId="77777777" w:rsidTr="00E17ADB">
        <w:tc>
          <w:tcPr>
            <w:tcW w:w="754" w:type="dxa"/>
          </w:tcPr>
          <w:p w14:paraId="7DC1D7B7"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2</w:t>
            </w:r>
          </w:p>
          <w:p w14:paraId="3AA2D822" w14:textId="77777777" w:rsidR="00244F73" w:rsidRPr="00E23F90" w:rsidRDefault="00244F73" w:rsidP="00261204">
            <w:pPr>
              <w:spacing w:line="240" w:lineRule="auto"/>
              <w:rPr>
                <w:rFonts w:ascii="Arial" w:eastAsia="Times New Roman" w:hAnsi="Arial" w:cs="Arial"/>
                <w:bCs/>
                <w:lang w:val="nl-NL" w:eastAsia="nl-NL"/>
              </w:rPr>
            </w:pPr>
          </w:p>
          <w:p w14:paraId="03F8A113" w14:textId="77777777" w:rsidR="00244F73" w:rsidRPr="00E23F90" w:rsidRDefault="00244F73" w:rsidP="00261204">
            <w:pPr>
              <w:spacing w:line="240" w:lineRule="auto"/>
              <w:rPr>
                <w:rFonts w:ascii="Arial" w:eastAsia="Times New Roman" w:hAnsi="Arial" w:cs="Arial"/>
                <w:bCs/>
                <w:lang w:val="nl-NL" w:eastAsia="nl-NL"/>
              </w:rPr>
            </w:pPr>
          </w:p>
          <w:p w14:paraId="0A3244B3" w14:textId="77777777" w:rsidR="00244F73" w:rsidRPr="00E23F90" w:rsidRDefault="00244F73" w:rsidP="00261204">
            <w:pPr>
              <w:spacing w:line="240" w:lineRule="auto"/>
              <w:rPr>
                <w:rFonts w:ascii="Arial" w:eastAsia="Times New Roman" w:hAnsi="Arial" w:cs="Arial"/>
                <w:bCs/>
                <w:lang w:val="nl-NL" w:eastAsia="nl-NL"/>
              </w:rPr>
            </w:pPr>
          </w:p>
          <w:p w14:paraId="2FD77ADD" w14:textId="77777777" w:rsidR="00244F73" w:rsidRPr="00E23F90" w:rsidRDefault="00244F73" w:rsidP="00261204">
            <w:pPr>
              <w:spacing w:line="240" w:lineRule="auto"/>
              <w:rPr>
                <w:rFonts w:ascii="Arial" w:eastAsia="Times New Roman" w:hAnsi="Arial" w:cs="Arial"/>
                <w:bCs/>
                <w:lang w:val="nl-NL" w:eastAsia="nl-NL"/>
              </w:rPr>
            </w:pPr>
          </w:p>
          <w:p w14:paraId="78628477" w14:textId="77777777" w:rsidR="00244F73" w:rsidRPr="00E23F90" w:rsidRDefault="00244F73" w:rsidP="00261204">
            <w:pPr>
              <w:spacing w:line="240" w:lineRule="auto"/>
              <w:rPr>
                <w:rFonts w:ascii="Arial" w:eastAsia="Times New Roman" w:hAnsi="Arial" w:cs="Arial"/>
                <w:bCs/>
                <w:lang w:val="nl-NL" w:eastAsia="nl-NL"/>
              </w:rPr>
            </w:pPr>
          </w:p>
          <w:p w14:paraId="5C27A415" w14:textId="2F9DCA75" w:rsidR="00244F73" w:rsidRPr="00E23F90" w:rsidRDefault="00244F73" w:rsidP="00261204">
            <w:pPr>
              <w:spacing w:line="240" w:lineRule="auto"/>
              <w:rPr>
                <w:rFonts w:ascii="Arial" w:eastAsia="Times New Roman" w:hAnsi="Arial" w:cs="Arial"/>
                <w:bCs/>
                <w:lang w:val="nl-NL" w:eastAsia="nl-NL"/>
              </w:rPr>
            </w:pPr>
          </w:p>
        </w:tc>
        <w:tc>
          <w:tcPr>
            <w:tcW w:w="1000" w:type="dxa"/>
          </w:tcPr>
          <w:p w14:paraId="77CEAF41"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4F264846"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0AAF826B"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49B2E1DB" w14:textId="77777777" w:rsidTr="00E17ADB">
        <w:tc>
          <w:tcPr>
            <w:tcW w:w="754" w:type="dxa"/>
          </w:tcPr>
          <w:p w14:paraId="4765E5EE"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3</w:t>
            </w:r>
          </w:p>
          <w:p w14:paraId="54F48A8A" w14:textId="77777777" w:rsidR="00244F73" w:rsidRPr="00E23F90" w:rsidRDefault="00244F73" w:rsidP="00261204">
            <w:pPr>
              <w:spacing w:line="240" w:lineRule="auto"/>
              <w:rPr>
                <w:rFonts w:ascii="Arial" w:eastAsia="Times New Roman" w:hAnsi="Arial" w:cs="Arial"/>
                <w:bCs/>
                <w:lang w:val="nl-NL" w:eastAsia="nl-NL"/>
              </w:rPr>
            </w:pPr>
          </w:p>
          <w:p w14:paraId="2401CA7E" w14:textId="77777777" w:rsidR="00244F73" w:rsidRPr="00E23F90" w:rsidRDefault="00244F73" w:rsidP="00261204">
            <w:pPr>
              <w:spacing w:line="240" w:lineRule="auto"/>
              <w:rPr>
                <w:rFonts w:ascii="Arial" w:eastAsia="Times New Roman" w:hAnsi="Arial" w:cs="Arial"/>
                <w:bCs/>
                <w:lang w:val="nl-NL" w:eastAsia="nl-NL"/>
              </w:rPr>
            </w:pPr>
          </w:p>
          <w:p w14:paraId="77B4F030" w14:textId="77777777" w:rsidR="00244F73" w:rsidRPr="00E23F90" w:rsidRDefault="00244F73" w:rsidP="00261204">
            <w:pPr>
              <w:spacing w:line="240" w:lineRule="auto"/>
              <w:rPr>
                <w:rFonts w:ascii="Arial" w:eastAsia="Times New Roman" w:hAnsi="Arial" w:cs="Arial"/>
                <w:bCs/>
                <w:lang w:val="nl-NL" w:eastAsia="nl-NL"/>
              </w:rPr>
            </w:pPr>
          </w:p>
          <w:p w14:paraId="132420C7" w14:textId="77777777" w:rsidR="00244F73" w:rsidRPr="00E23F90" w:rsidRDefault="00244F73" w:rsidP="00261204">
            <w:pPr>
              <w:spacing w:line="240" w:lineRule="auto"/>
              <w:rPr>
                <w:rFonts w:ascii="Arial" w:eastAsia="Times New Roman" w:hAnsi="Arial" w:cs="Arial"/>
                <w:bCs/>
                <w:lang w:val="nl-NL" w:eastAsia="nl-NL"/>
              </w:rPr>
            </w:pPr>
          </w:p>
          <w:p w14:paraId="5BAB4FFF" w14:textId="77777777" w:rsidR="00244F73" w:rsidRPr="00E23F90" w:rsidRDefault="00244F73" w:rsidP="00261204">
            <w:pPr>
              <w:spacing w:line="240" w:lineRule="auto"/>
              <w:rPr>
                <w:rFonts w:ascii="Arial" w:eastAsia="Times New Roman" w:hAnsi="Arial" w:cs="Arial"/>
                <w:bCs/>
                <w:lang w:val="nl-NL" w:eastAsia="nl-NL"/>
              </w:rPr>
            </w:pPr>
          </w:p>
          <w:p w14:paraId="4D567F26" w14:textId="34691F54" w:rsidR="00244F73" w:rsidRPr="00E23F90" w:rsidRDefault="00244F73" w:rsidP="00261204">
            <w:pPr>
              <w:spacing w:line="240" w:lineRule="auto"/>
              <w:rPr>
                <w:rFonts w:ascii="Arial" w:eastAsia="Times New Roman" w:hAnsi="Arial" w:cs="Arial"/>
                <w:bCs/>
                <w:lang w:val="nl-NL" w:eastAsia="nl-NL"/>
              </w:rPr>
            </w:pPr>
          </w:p>
        </w:tc>
        <w:tc>
          <w:tcPr>
            <w:tcW w:w="1000" w:type="dxa"/>
          </w:tcPr>
          <w:p w14:paraId="0A58A4AF"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05B272D1"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29EB79F8"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55FBB55A" w14:textId="77777777" w:rsidTr="00E17ADB">
        <w:tc>
          <w:tcPr>
            <w:tcW w:w="754" w:type="dxa"/>
          </w:tcPr>
          <w:p w14:paraId="7763D405"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4</w:t>
            </w:r>
          </w:p>
          <w:p w14:paraId="16048A7B" w14:textId="77777777" w:rsidR="00244F73" w:rsidRPr="00E23F90" w:rsidRDefault="00244F73" w:rsidP="00261204">
            <w:pPr>
              <w:spacing w:line="240" w:lineRule="auto"/>
              <w:rPr>
                <w:rFonts w:ascii="Arial" w:eastAsia="Times New Roman" w:hAnsi="Arial" w:cs="Arial"/>
                <w:bCs/>
                <w:lang w:val="nl-NL" w:eastAsia="nl-NL"/>
              </w:rPr>
            </w:pPr>
          </w:p>
          <w:p w14:paraId="2F5379E2" w14:textId="77777777" w:rsidR="00244F73" w:rsidRPr="00E23F90" w:rsidRDefault="00244F73" w:rsidP="00261204">
            <w:pPr>
              <w:spacing w:line="240" w:lineRule="auto"/>
              <w:rPr>
                <w:rFonts w:ascii="Arial" w:eastAsia="Times New Roman" w:hAnsi="Arial" w:cs="Arial"/>
                <w:bCs/>
                <w:lang w:val="nl-NL" w:eastAsia="nl-NL"/>
              </w:rPr>
            </w:pPr>
          </w:p>
          <w:p w14:paraId="7AF3028E" w14:textId="77777777" w:rsidR="00244F73" w:rsidRPr="00E23F90" w:rsidRDefault="00244F73" w:rsidP="00261204">
            <w:pPr>
              <w:spacing w:line="240" w:lineRule="auto"/>
              <w:rPr>
                <w:rFonts w:ascii="Arial" w:eastAsia="Times New Roman" w:hAnsi="Arial" w:cs="Arial"/>
                <w:bCs/>
                <w:lang w:val="nl-NL" w:eastAsia="nl-NL"/>
              </w:rPr>
            </w:pPr>
          </w:p>
          <w:p w14:paraId="7B3BE1E4" w14:textId="77777777" w:rsidR="00244F73" w:rsidRPr="00E23F90" w:rsidRDefault="00244F73" w:rsidP="00261204">
            <w:pPr>
              <w:spacing w:line="240" w:lineRule="auto"/>
              <w:rPr>
                <w:rFonts w:ascii="Arial" w:eastAsia="Times New Roman" w:hAnsi="Arial" w:cs="Arial"/>
                <w:bCs/>
                <w:lang w:val="nl-NL" w:eastAsia="nl-NL"/>
              </w:rPr>
            </w:pPr>
          </w:p>
          <w:p w14:paraId="4EB98F00" w14:textId="77777777" w:rsidR="00244F73" w:rsidRPr="00E23F90" w:rsidRDefault="00244F73" w:rsidP="00261204">
            <w:pPr>
              <w:spacing w:line="240" w:lineRule="auto"/>
              <w:rPr>
                <w:rFonts w:ascii="Arial" w:eastAsia="Times New Roman" w:hAnsi="Arial" w:cs="Arial"/>
                <w:bCs/>
                <w:lang w:val="nl-NL" w:eastAsia="nl-NL"/>
              </w:rPr>
            </w:pPr>
          </w:p>
          <w:p w14:paraId="3B8BD8FA" w14:textId="3FE3A6FE" w:rsidR="00244F73" w:rsidRPr="00E23F90" w:rsidRDefault="00244F73" w:rsidP="00261204">
            <w:pPr>
              <w:spacing w:line="240" w:lineRule="auto"/>
              <w:rPr>
                <w:rFonts w:ascii="Arial" w:eastAsia="Times New Roman" w:hAnsi="Arial" w:cs="Arial"/>
                <w:bCs/>
                <w:lang w:val="nl-NL" w:eastAsia="nl-NL"/>
              </w:rPr>
            </w:pPr>
          </w:p>
        </w:tc>
        <w:tc>
          <w:tcPr>
            <w:tcW w:w="1000" w:type="dxa"/>
          </w:tcPr>
          <w:p w14:paraId="7F0FBF37"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1A279D5D"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7CCCC057"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7F8AD467" w14:textId="77777777" w:rsidTr="00E17ADB">
        <w:tc>
          <w:tcPr>
            <w:tcW w:w="754" w:type="dxa"/>
          </w:tcPr>
          <w:p w14:paraId="5546D1CE"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5</w:t>
            </w:r>
          </w:p>
          <w:p w14:paraId="232010F2" w14:textId="77777777" w:rsidR="00244F73" w:rsidRPr="00E23F90" w:rsidRDefault="00244F73" w:rsidP="00261204">
            <w:pPr>
              <w:spacing w:line="240" w:lineRule="auto"/>
              <w:rPr>
                <w:rFonts w:ascii="Arial" w:eastAsia="Times New Roman" w:hAnsi="Arial" w:cs="Arial"/>
                <w:bCs/>
                <w:lang w:val="nl-NL" w:eastAsia="nl-NL"/>
              </w:rPr>
            </w:pPr>
          </w:p>
          <w:p w14:paraId="71862DBF" w14:textId="77777777" w:rsidR="00244F73" w:rsidRPr="00E23F90" w:rsidRDefault="00244F73" w:rsidP="00261204">
            <w:pPr>
              <w:spacing w:line="240" w:lineRule="auto"/>
              <w:rPr>
                <w:rFonts w:ascii="Arial" w:eastAsia="Times New Roman" w:hAnsi="Arial" w:cs="Arial"/>
                <w:bCs/>
                <w:lang w:val="nl-NL" w:eastAsia="nl-NL"/>
              </w:rPr>
            </w:pPr>
          </w:p>
          <w:p w14:paraId="69608231" w14:textId="77777777" w:rsidR="00244F73" w:rsidRPr="00E23F90" w:rsidRDefault="00244F73" w:rsidP="00261204">
            <w:pPr>
              <w:spacing w:line="240" w:lineRule="auto"/>
              <w:rPr>
                <w:rFonts w:ascii="Arial" w:eastAsia="Times New Roman" w:hAnsi="Arial" w:cs="Arial"/>
                <w:bCs/>
                <w:lang w:val="nl-NL" w:eastAsia="nl-NL"/>
              </w:rPr>
            </w:pPr>
          </w:p>
          <w:p w14:paraId="6F38B971" w14:textId="77777777" w:rsidR="00244F73" w:rsidRPr="00E23F90" w:rsidRDefault="00244F73" w:rsidP="00261204">
            <w:pPr>
              <w:spacing w:line="240" w:lineRule="auto"/>
              <w:rPr>
                <w:rFonts w:ascii="Arial" w:eastAsia="Times New Roman" w:hAnsi="Arial" w:cs="Arial"/>
                <w:bCs/>
                <w:lang w:val="nl-NL" w:eastAsia="nl-NL"/>
              </w:rPr>
            </w:pPr>
          </w:p>
          <w:p w14:paraId="1E4A28EC" w14:textId="77777777" w:rsidR="00244F73" w:rsidRPr="00E23F90" w:rsidRDefault="00244F73" w:rsidP="00261204">
            <w:pPr>
              <w:spacing w:line="240" w:lineRule="auto"/>
              <w:rPr>
                <w:rFonts w:ascii="Arial" w:eastAsia="Times New Roman" w:hAnsi="Arial" w:cs="Arial"/>
                <w:bCs/>
                <w:lang w:val="nl-NL" w:eastAsia="nl-NL"/>
              </w:rPr>
            </w:pPr>
          </w:p>
          <w:p w14:paraId="13D0B4D7" w14:textId="3900A956" w:rsidR="00244F73" w:rsidRPr="00E23F90" w:rsidRDefault="00244F73" w:rsidP="00261204">
            <w:pPr>
              <w:spacing w:line="240" w:lineRule="auto"/>
              <w:rPr>
                <w:rFonts w:ascii="Arial" w:eastAsia="Times New Roman" w:hAnsi="Arial" w:cs="Arial"/>
                <w:bCs/>
                <w:lang w:val="nl-NL" w:eastAsia="nl-NL"/>
              </w:rPr>
            </w:pPr>
          </w:p>
        </w:tc>
        <w:tc>
          <w:tcPr>
            <w:tcW w:w="1000" w:type="dxa"/>
          </w:tcPr>
          <w:p w14:paraId="48B66263"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17E95858"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6DEEDC6B"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033E73E1" w14:textId="77777777" w:rsidTr="00E17ADB">
        <w:tc>
          <w:tcPr>
            <w:tcW w:w="754" w:type="dxa"/>
          </w:tcPr>
          <w:p w14:paraId="7F426DBB"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6</w:t>
            </w:r>
          </w:p>
          <w:p w14:paraId="59DC83AF" w14:textId="77777777" w:rsidR="00244F73" w:rsidRPr="00E23F90" w:rsidRDefault="00244F73" w:rsidP="00261204">
            <w:pPr>
              <w:spacing w:line="240" w:lineRule="auto"/>
              <w:rPr>
                <w:rFonts w:ascii="Arial" w:eastAsia="Times New Roman" w:hAnsi="Arial" w:cs="Arial"/>
                <w:bCs/>
                <w:lang w:val="nl-NL" w:eastAsia="nl-NL"/>
              </w:rPr>
            </w:pPr>
          </w:p>
          <w:p w14:paraId="5D5951E9" w14:textId="77777777" w:rsidR="00244F73" w:rsidRPr="00E23F90" w:rsidRDefault="00244F73" w:rsidP="00261204">
            <w:pPr>
              <w:spacing w:line="240" w:lineRule="auto"/>
              <w:rPr>
                <w:rFonts w:ascii="Arial" w:eastAsia="Times New Roman" w:hAnsi="Arial" w:cs="Arial"/>
                <w:bCs/>
                <w:lang w:val="nl-NL" w:eastAsia="nl-NL"/>
              </w:rPr>
            </w:pPr>
          </w:p>
          <w:p w14:paraId="400E963C" w14:textId="77777777" w:rsidR="00244F73" w:rsidRPr="00E23F90" w:rsidRDefault="00244F73" w:rsidP="00261204">
            <w:pPr>
              <w:spacing w:line="240" w:lineRule="auto"/>
              <w:rPr>
                <w:rFonts w:ascii="Arial" w:eastAsia="Times New Roman" w:hAnsi="Arial" w:cs="Arial"/>
                <w:bCs/>
                <w:lang w:val="nl-NL" w:eastAsia="nl-NL"/>
              </w:rPr>
            </w:pPr>
          </w:p>
          <w:p w14:paraId="274A8141" w14:textId="77777777" w:rsidR="00244F73" w:rsidRPr="00E23F90" w:rsidRDefault="00244F73" w:rsidP="00261204">
            <w:pPr>
              <w:spacing w:line="240" w:lineRule="auto"/>
              <w:rPr>
                <w:rFonts w:ascii="Arial" w:eastAsia="Times New Roman" w:hAnsi="Arial" w:cs="Arial"/>
                <w:bCs/>
                <w:lang w:val="nl-NL" w:eastAsia="nl-NL"/>
              </w:rPr>
            </w:pPr>
          </w:p>
          <w:p w14:paraId="64C46B78" w14:textId="77777777" w:rsidR="00244F73" w:rsidRPr="00E23F90" w:rsidRDefault="00244F73" w:rsidP="00261204">
            <w:pPr>
              <w:spacing w:line="240" w:lineRule="auto"/>
              <w:rPr>
                <w:rFonts w:ascii="Arial" w:eastAsia="Times New Roman" w:hAnsi="Arial" w:cs="Arial"/>
                <w:bCs/>
                <w:lang w:val="nl-NL" w:eastAsia="nl-NL"/>
              </w:rPr>
            </w:pPr>
          </w:p>
          <w:p w14:paraId="60737B34" w14:textId="3003F1A9" w:rsidR="00244F73" w:rsidRPr="00E23F90" w:rsidRDefault="00244F73" w:rsidP="00261204">
            <w:pPr>
              <w:spacing w:line="240" w:lineRule="auto"/>
              <w:rPr>
                <w:rFonts w:ascii="Arial" w:eastAsia="Times New Roman" w:hAnsi="Arial" w:cs="Arial"/>
                <w:bCs/>
                <w:lang w:val="nl-NL" w:eastAsia="nl-NL"/>
              </w:rPr>
            </w:pPr>
          </w:p>
        </w:tc>
        <w:tc>
          <w:tcPr>
            <w:tcW w:w="1000" w:type="dxa"/>
          </w:tcPr>
          <w:p w14:paraId="494A6497"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4601C182"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4C696B19"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087C50A9" w14:textId="77777777" w:rsidTr="00E17ADB">
        <w:tc>
          <w:tcPr>
            <w:tcW w:w="754" w:type="dxa"/>
          </w:tcPr>
          <w:p w14:paraId="00FD42CA"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7</w:t>
            </w:r>
          </w:p>
          <w:p w14:paraId="5B4EDB06" w14:textId="77777777" w:rsidR="00244F73" w:rsidRPr="00E23F90" w:rsidRDefault="00244F73" w:rsidP="00261204">
            <w:pPr>
              <w:spacing w:line="240" w:lineRule="auto"/>
              <w:rPr>
                <w:rFonts w:ascii="Arial" w:eastAsia="Times New Roman" w:hAnsi="Arial" w:cs="Arial"/>
                <w:bCs/>
                <w:lang w:val="nl-NL" w:eastAsia="nl-NL"/>
              </w:rPr>
            </w:pPr>
          </w:p>
          <w:p w14:paraId="46719C9C" w14:textId="77777777" w:rsidR="00244F73" w:rsidRPr="00E23F90" w:rsidRDefault="00244F73" w:rsidP="00261204">
            <w:pPr>
              <w:spacing w:line="240" w:lineRule="auto"/>
              <w:rPr>
                <w:rFonts w:ascii="Arial" w:eastAsia="Times New Roman" w:hAnsi="Arial" w:cs="Arial"/>
                <w:bCs/>
                <w:lang w:val="nl-NL" w:eastAsia="nl-NL"/>
              </w:rPr>
            </w:pPr>
          </w:p>
          <w:p w14:paraId="6A1A0EB6" w14:textId="77777777" w:rsidR="00244F73" w:rsidRPr="00E23F90" w:rsidRDefault="00244F73" w:rsidP="00261204">
            <w:pPr>
              <w:spacing w:line="240" w:lineRule="auto"/>
              <w:rPr>
                <w:rFonts w:ascii="Arial" w:eastAsia="Times New Roman" w:hAnsi="Arial" w:cs="Arial"/>
                <w:bCs/>
                <w:lang w:val="nl-NL" w:eastAsia="nl-NL"/>
              </w:rPr>
            </w:pPr>
          </w:p>
          <w:p w14:paraId="6B157F12" w14:textId="77777777" w:rsidR="00244F73" w:rsidRPr="00E23F90" w:rsidRDefault="00244F73" w:rsidP="00261204">
            <w:pPr>
              <w:spacing w:line="240" w:lineRule="auto"/>
              <w:rPr>
                <w:rFonts w:ascii="Arial" w:eastAsia="Times New Roman" w:hAnsi="Arial" w:cs="Arial"/>
                <w:bCs/>
                <w:lang w:val="nl-NL" w:eastAsia="nl-NL"/>
              </w:rPr>
            </w:pPr>
          </w:p>
          <w:p w14:paraId="73356216" w14:textId="77777777" w:rsidR="00244F73" w:rsidRPr="00E23F90" w:rsidRDefault="00244F73" w:rsidP="00261204">
            <w:pPr>
              <w:spacing w:line="240" w:lineRule="auto"/>
              <w:rPr>
                <w:rFonts w:ascii="Arial" w:eastAsia="Times New Roman" w:hAnsi="Arial" w:cs="Arial"/>
                <w:bCs/>
                <w:lang w:val="nl-NL" w:eastAsia="nl-NL"/>
              </w:rPr>
            </w:pPr>
          </w:p>
          <w:p w14:paraId="258929FA" w14:textId="225AAF12" w:rsidR="00244F73" w:rsidRPr="00E23F90" w:rsidRDefault="00244F73" w:rsidP="00261204">
            <w:pPr>
              <w:spacing w:line="240" w:lineRule="auto"/>
              <w:rPr>
                <w:rFonts w:ascii="Arial" w:eastAsia="Times New Roman" w:hAnsi="Arial" w:cs="Arial"/>
                <w:bCs/>
                <w:lang w:val="nl-NL" w:eastAsia="nl-NL"/>
              </w:rPr>
            </w:pPr>
          </w:p>
        </w:tc>
        <w:tc>
          <w:tcPr>
            <w:tcW w:w="1000" w:type="dxa"/>
          </w:tcPr>
          <w:p w14:paraId="1A1C2434"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44A5A433"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2199130B"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6B792E72" w14:textId="77777777" w:rsidTr="00E17ADB">
        <w:tc>
          <w:tcPr>
            <w:tcW w:w="754" w:type="dxa"/>
          </w:tcPr>
          <w:p w14:paraId="5372AD30"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8</w:t>
            </w:r>
          </w:p>
          <w:p w14:paraId="2FFD4459" w14:textId="77777777" w:rsidR="00244F73" w:rsidRPr="00E23F90" w:rsidRDefault="00244F73" w:rsidP="00261204">
            <w:pPr>
              <w:spacing w:line="240" w:lineRule="auto"/>
              <w:rPr>
                <w:rFonts w:ascii="Arial" w:eastAsia="Times New Roman" w:hAnsi="Arial" w:cs="Arial"/>
                <w:bCs/>
                <w:lang w:val="nl-NL" w:eastAsia="nl-NL"/>
              </w:rPr>
            </w:pPr>
          </w:p>
          <w:p w14:paraId="3CB0F30D" w14:textId="77777777" w:rsidR="00244F73" w:rsidRPr="00E23F90" w:rsidRDefault="00244F73" w:rsidP="00261204">
            <w:pPr>
              <w:spacing w:line="240" w:lineRule="auto"/>
              <w:rPr>
                <w:rFonts w:ascii="Arial" w:eastAsia="Times New Roman" w:hAnsi="Arial" w:cs="Arial"/>
                <w:bCs/>
                <w:lang w:val="nl-NL" w:eastAsia="nl-NL"/>
              </w:rPr>
            </w:pPr>
          </w:p>
          <w:p w14:paraId="3A28C116" w14:textId="77777777" w:rsidR="00244F73" w:rsidRPr="00E23F90" w:rsidRDefault="00244F73" w:rsidP="00261204">
            <w:pPr>
              <w:spacing w:line="240" w:lineRule="auto"/>
              <w:rPr>
                <w:rFonts w:ascii="Arial" w:eastAsia="Times New Roman" w:hAnsi="Arial" w:cs="Arial"/>
                <w:bCs/>
                <w:lang w:val="nl-NL" w:eastAsia="nl-NL"/>
              </w:rPr>
            </w:pPr>
          </w:p>
          <w:p w14:paraId="15A5AFD0" w14:textId="77777777" w:rsidR="00244F73" w:rsidRPr="00E23F90" w:rsidRDefault="00244F73" w:rsidP="00261204">
            <w:pPr>
              <w:spacing w:line="240" w:lineRule="auto"/>
              <w:rPr>
                <w:rFonts w:ascii="Arial" w:eastAsia="Times New Roman" w:hAnsi="Arial" w:cs="Arial"/>
                <w:bCs/>
                <w:lang w:val="nl-NL" w:eastAsia="nl-NL"/>
              </w:rPr>
            </w:pPr>
          </w:p>
          <w:p w14:paraId="5F397D1D" w14:textId="77777777" w:rsidR="00244F73" w:rsidRPr="00E23F90" w:rsidRDefault="00244F73" w:rsidP="00261204">
            <w:pPr>
              <w:spacing w:line="240" w:lineRule="auto"/>
              <w:rPr>
                <w:rFonts w:ascii="Arial" w:eastAsia="Times New Roman" w:hAnsi="Arial" w:cs="Arial"/>
                <w:bCs/>
                <w:lang w:val="nl-NL" w:eastAsia="nl-NL"/>
              </w:rPr>
            </w:pPr>
          </w:p>
          <w:p w14:paraId="1942F4D1" w14:textId="0BFB14BE" w:rsidR="00244F73" w:rsidRPr="00E23F90" w:rsidRDefault="00244F73" w:rsidP="00261204">
            <w:pPr>
              <w:spacing w:line="240" w:lineRule="auto"/>
              <w:rPr>
                <w:rFonts w:ascii="Arial" w:eastAsia="Times New Roman" w:hAnsi="Arial" w:cs="Arial"/>
                <w:bCs/>
                <w:lang w:val="nl-NL" w:eastAsia="nl-NL"/>
              </w:rPr>
            </w:pPr>
          </w:p>
        </w:tc>
        <w:tc>
          <w:tcPr>
            <w:tcW w:w="1000" w:type="dxa"/>
          </w:tcPr>
          <w:p w14:paraId="38B6C56D"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56C0B5B9"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3A084CDB"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24C37F8F" w14:textId="77777777" w:rsidTr="00E17ADB">
        <w:tc>
          <w:tcPr>
            <w:tcW w:w="754" w:type="dxa"/>
          </w:tcPr>
          <w:p w14:paraId="7906E2F4"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9</w:t>
            </w:r>
          </w:p>
          <w:p w14:paraId="105737A7" w14:textId="77777777" w:rsidR="00244F73" w:rsidRPr="00E23F90" w:rsidRDefault="00244F73" w:rsidP="00261204">
            <w:pPr>
              <w:spacing w:line="240" w:lineRule="auto"/>
              <w:rPr>
                <w:rFonts w:ascii="Arial" w:eastAsia="Times New Roman" w:hAnsi="Arial" w:cs="Arial"/>
                <w:bCs/>
                <w:lang w:val="nl-NL" w:eastAsia="nl-NL"/>
              </w:rPr>
            </w:pPr>
          </w:p>
          <w:p w14:paraId="50A39331" w14:textId="77777777" w:rsidR="00244F73" w:rsidRPr="00E23F90" w:rsidRDefault="00244F73" w:rsidP="00261204">
            <w:pPr>
              <w:spacing w:line="240" w:lineRule="auto"/>
              <w:rPr>
                <w:rFonts w:ascii="Arial" w:eastAsia="Times New Roman" w:hAnsi="Arial" w:cs="Arial"/>
                <w:bCs/>
                <w:lang w:val="nl-NL" w:eastAsia="nl-NL"/>
              </w:rPr>
            </w:pPr>
          </w:p>
          <w:p w14:paraId="34967C25" w14:textId="77777777" w:rsidR="00244F73" w:rsidRPr="00E23F90" w:rsidRDefault="00244F73" w:rsidP="00261204">
            <w:pPr>
              <w:spacing w:line="240" w:lineRule="auto"/>
              <w:rPr>
                <w:rFonts w:ascii="Arial" w:eastAsia="Times New Roman" w:hAnsi="Arial" w:cs="Arial"/>
                <w:bCs/>
                <w:lang w:val="nl-NL" w:eastAsia="nl-NL"/>
              </w:rPr>
            </w:pPr>
          </w:p>
          <w:p w14:paraId="10868AB7" w14:textId="77777777" w:rsidR="00244F73" w:rsidRPr="00E23F90" w:rsidRDefault="00244F73" w:rsidP="00261204">
            <w:pPr>
              <w:spacing w:line="240" w:lineRule="auto"/>
              <w:rPr>
                <w:rFonts w:ascii="Arial" w:eastAsia="Times New Roman" w:hAnsi="Arial" w:cs="Arial"/>
                <w:bCs/>
                <w:lang w:val="nl-NL" w:eastAsia="nl-NL"/>
              </w:rPr>
            </w:pPr>
          </w:p>
          <w:p w14:paraId="31A69CE2" w14:textId="77777777" w:rsidR="00244F73" w:rsidRPr="00E23F90" w:rsidRDefault="00244F73" w:rsidP="00261204">
            <w:pPr>
              <w:spacing w:line="240" w:lineRule="auto"/>
              <w:rPr>
                <w:rFonts w:ascii="Arial" w:eastAsia="Times New Roman" w:hAnsi="Arial" w:cs="Arial"/>
                <w:bCs/>
                <w:lang w:val="nl-NL" w:eastAsia="nl-NL"/>
              </w:rPr>
            </w:pPr>
          </w:p>
          <w:p w14:paraId="30AD3ECB" w14:textId="3A577046" w:rsidR="00244F73" w:rsidRPr="00E23F90" w:rsidRDefault="00244F73" w:rsidP="00261204">
            <w:pPr>
              <w:spacing w:line="240" w:lineRule="auto"/>
              <w:rPr>
                <w:rFonts w:ascii="Arial" w:eastAsia="Times New Roman" w:hAnsi="Arial" w:cs="Arial"/>
                <w:bCs/>
                <w:lang w:val="nl-NL" w:eastAsia="nl-NL"/>
              </w:rPr>
            </w:pPr>
          </w:p>
        </w:tc>
        <w:tc>
          <w:tcPr>
            <w:tcW w:w="1000" w:type="dxa"/>
          </w:tcPr>
          <w:p w14:paraId="014EC525"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45EDD649"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5042910D"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1F191916" w14:textId="77777777" w:rsidTr="00E17ADB">
        <w:tc>
          <w:tcPr>
            <w:tcW w:w="754" w:type="dxa"/>
          </w:tcPr>
          <w:p w14:paraId="497E3B2C"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10</w:t>
            </w:r>
          </w:p>
          <w:p w14:paraId="40ECB676" w14:textId="77777777" w:rsidR="00244F73" w:rsidRPr="00E23F90" w:rsidRDefault="00244F73" w:rsidP="00261204">
            <w:pPr>
              <w:spacing w:line="240" w:lineRule="auto"/>
              <w:rPr>
                <w:rFonts w:ascii="Arial" w:eastAsia="Times New Roman" w:hAnsi="Arial" w:cs="Arial"/>
                <w:bCs/>
                <w:lang w:val="nl-NL" w:eastAsia="nl-NL"/>
              </w:rPr>
            </w:pPr>
          </w:p>
          <w:p w14:paraId="00CE2047" w14:textId="77777777" w:rsidR="00244F73" w:rsidRPr="00E23F90" w:rsidRDefault="00244F73" w:rsidP="00261204">
            <w:pPr>
              <w:spacing w:line="240" w:lineRule="auto"/>
              <w:rPr>
                <w:rFonts w:ascii="Arial" w:eastAsia="Times New Roman" w:hAnsi="Arial" w:cs="Arial"/>
                <w:bCs/>
                <w:lang w:val="nl-NL" w:eastAsia="nl-NL"/>
              </w:rPr>
            </w:pPr>
          </w:p>
          <w:p w14:paraId="1A8551A3" w14:textId="77777777" w:rsidR="00244F73" w:rsidRPr="00E23F90" w:rsidRDefault="00244F73" w:rsidP="00261204">
            <w:pPr>
              <w:spacing w:line="240" w:lineRule="auto"/>
              <w:rPr>
                <w:rFonts w:ascii="Arial" w:eastAsia="Times New Roman" w:hAnsi="Arial" w:cs="Arial"/>
                <w:bCs/>
                <w:lang w:val="nl-NL" w:eastAsia="nl-NL"/>
              </w:rPr>
            </w:pPr>
          </w:p>
          <w:p w14:paraId="2A4D806C" w14:textId="77777777" w:rsidR="00244F73" w:rsidRPr="00E23F90" w:rsidRDefault="00244F73" w:rsidP="00261204">
            <w:pPr>
              <w:spacing w:line="240" w:lineRule="auto"/>
              <w:rPr>
                <w:rFonts w:ascii="Arial" w:eastAsia="Times New Roman" w:hAnsi="Arial" w:cs="Arial"/>
                <w:bCs/>
                <w:lang w:val="nl-NL" w:eastAsia="nl-NL"/>
              </w:rPr>
            </w:pPr>
          </w:p>
          <w:p w14:paraId="6710E046" w14:textId="77777777" w:rsidR="00244F73" w:rsidRPr="00E23F90" w:rsidRDefault="00244F73" w:rsidP="00261204">
            <w:pPr>
              <w:spacing w:line="240" w:lineRule="auto"/>
              <w:rPr>
                <w:rFonts w:ascii="Arial" w:eastAsia="Times New Roman" w:hAnsi="Arial" w:cs="Arial"/>
                <w:bCs/>
                <w:lang w:val="nl-NL" w:eastAsia="nl-NL"/>
              </w:rPr>
            </w:pPr>
          </w:p>
          <w:p w14:paraId="31B77198" w14:textId="573723B3" w:rsidR="00CF79E0" w:rsidRPr="00E23F90" w:rsidRDefault="00CF79E0" w:rsidP="00261204">
            <w:pPr>
              <w:spacing w:line="240" w:lineRule="auto"/>
              <w:rPr>
                <w:rFonts w:ascii="Arial" w:eastAsia="Times New Roman" w:hAnsi="Arial" w:cs="Arial"/>
                <w:bCs/>
                <w:lang w:val="nl-NL" w:eastAsia="nl-NL"/>
              </w:rPr>
            </w:pPr>
          </w:p>
        </w:tc>
        <w:tc>
          <w:tcPr>
            <w:tcW w:w="1000" w:type="dxa"/>
          </w:tcPr>
          <w:p w14:paraId="658DADC2"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5BA70DEB" w14:textId="77777777" w:rsidR="002D0ED8" w:rsidRPr="00E23F90" w:rsidRDefault="002D0ED8" w:rsidP="00261204">
            <w:pPr>
              <w:spacing w:line="240" w:lineRule="auto"/>
              <w:rPr>
                <w:rFonts w:ascii="Arial" w:eastAsia="Times New Roman" w:hAnsi="Arial" w:cs="Arial"/>
                <w:b/>
                <w:lang w:val="nl-NL" w:eastAsia="nl-NL"/>
              </w:rPr>
            </w:pPr>
          </w:p>
          <w:p w14:paraId="1BEA4A42" w14:textId="77777777" w:rsidR="00CF79E0" w:rsidRPr="00E23F90" w:rsidRDefault="00CF79E0" w:rsidP="00261204">
            <w:pPr>
              <w:spacing w:line="240" w:lineRule="auto"/>
              <w:rPr>
                <w:rFonts w:ascii="Arial" w:eastAsia="Times New Roman" w:hAnsi="Arial" w:cs="Arial"/>
                <w:b/>
                <w:lang w:val="nl-NL" w:eastAsia="nl-NL"/>
              </w:rPr>
            </w:pPr>
          </w:p>
          <w:p w14:paraId="074FC7A4" w14:textId="77777777" w:rsidR="00CF79E0" w:rsidRPr="00E23F90" w:rsidRDefault="00CF79E0" w:rsidP="00261204">
            <w:pPr>
              <w:spacing w:line="240" w:lineRule="auto"/>
              <w:rPr>
                <w:rFonts w:ascii="Arial" w:eastAsia="Times New Roman" w:hAnsi="Arial" w:cs="Arial"/>
                <w:b/>
                <w:lang w:val="nl-NL" w:eastAsia="nl-NL"/>
              </w:rPr>
            </w:pPr>
          </w:p>
        </w:tc>
        <w:tc>
          <w:tcPr>
            <w:tcW w:w="3991" w:type="dxa"/>
          </w:tcPr>
          <w:p w14:paraId="1AAAA217"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3478E3E5" w14:textId="77777777" w:rsidTr="00E17ADB">
        <w:tc>
          <w:tcPr>
            <w:tcW w:w="754" w:type="dxa"/>
          </w:tcPr>
          <w:p w14:paraId="2DEA6203"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11</w:t>
            </w:r>
            <w:r w:rsidR="00244F73" w:rsidRPr="00E23F90">
              <w:rPr>
                <w:rFonts w:ascii="Arial" w:eastAsia="Times New Roman" w:hAnsi="Arial" w:cs="Arial"/>
                <w:bCs/>
                <w:lang w:val="nl-NL" w:eastAsia="nl-NL"/>
              </w:rPr>
              <w:t>a</w:t>
            </w:r>
          </w:p>
          <w:p w14:paraId="1D0191E5" w14:textId="77777777" w:rsidR="00244F73" w:rsidRPr="00E23F90" w:rsidRDefault="00244F73" w:rsidP="00261204">
            <w:pPr>
              <w:spacing w:line="240" w:lineRule="auto"/>
              <w:rPr>
                <w:rFonts w:ascii="Arial" w:eastAsia="Times New Roman" w:hAnsi="Arial" w:cs="Arial"/>
                <w:bCs/>
                <w:lang w:val="nl-NL" w:eastAsia="nl-NL"/>
              </w:rPr>
            </w:pPr>
          </w:p>
          <w:p w14:paraId="1598E216" w14:textId="77777777" w:rsidR="00244F73" w:rsidRPr="00E23F90" w:rsidRDefault="00244F73" w:rsidP="00261204">
            <w:pPr>
              <w:spacing w:line="240" w:lineRule="auto"/>
              <w:rPr>
                <w:rFonts w:ascii="Arial" w:eastAsia="Times New Roman" w:hAnsi="Arial" w:cs="Arial"/>
                <w:bCs/>
                <w:lang w:val="nl-NL" w:eastAsia="nl-NL"/>
              </w:rPr>
            </w:pPr>
          </w:p>
          <w:p w14:paraId="427AD8F4" w14:textId="77777777" w:rsidR="00244F73" w:rsidRPr="00E23F90" w:rsidRDefault="00244F73" w:rsidP="00261204">
            <w:pPr>
              <w:spacing w:line="240" w:lineRule="auto"/>
              <w:rPr>
                <w:rFonts w:ascii="Arial" w:eastAsia="Times New Roman" w:hAnsi="Arial" w:cs="Arial"/>
                <w:bCs/>
                <w:lang w:val="nl-NL" w:eastAsia="nl-NL"/>
              </w:rPr>
            </w:pPr>
          </w:p>
          <w:p w14:paraId="5F30098B" w14:textId="77777777" w:rsidR="00244F73" w:rsidRPr="00E23F90" w:rsidRDefault="00244F73" w:rsidP="00261204">
            <w:pPr>
              <w:spacing w:line="240" w:lineRule="auto"/>
              <w:rPr>
                <w:rFonts w:ascii="Arial" w:eastAsia="Times New Roman" w:hAnsi="Arial" w:cs="Arial"/>
                <w:bCs/>
                <w:lang w:val="nl-NL" w:eastAsia="nl-NL"/>
              </w:rPr>
            </w:pPr>
          </w:p>
          <w:p w14:paraId="60A87A5C" w14:textId="77777777" w:rsidR="00244F73" w:rsidRPr="00E23F90" w:rsidRDefault="00244F73" w:rsidP="00261204">
            <w:pPr>
              <w:spacing w:line="240" w:lineRule="auto"/>
              <w:rPr>
                <w:rFonts w:ascii="Arial" w:eastAsia="Times New Roman" w:hAnsi="Arial" w:cs="Arial"/>
                <w:bCs/>
                <w:lang w:val="nl-NL" w:eastAsia="nl-NL"/>
              </w:rPr>
            </w:pPr>
          </w:p>
          <w:p w14:paraId="49C54CAB" w14:textId="3218D9FE" w:rsidR="00244F73" w:rsidRPr="00E23F90" w:rsidRDefault="00244F73" w:rsidP="00261204">
            <w:pPr>
              <w:spacing w:line="240" w:lineRule="auto"/>
              <w:rPr>
                <w:rFonts w:ascii="Arial" w:eastAsia="Times New Roman" w:hAnsi="Arial" w:cs="Arial"/>
                <w:bCs/>
                <w:lang w:val="nl-NL" w:eastAsia="nl-NL"/>
              </w:rPr>
            </w:pPr>
          </w:p>
        </w:tc>
        <w:tc>
          <w:tcPr>
            <w:tcW w:w="1000" w:type="dxa"/>
          </w:tcPr>
          <w:p w14:paraId="311B081A"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751287F6"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62F6E33F" w14:textId="77777777" w:rsidR="002D0ED8" w:rsidRPr="00E23F90" w:rsidRDefault="002D0ED8" w:rsidP="00261204">
            <w:pPr>
              <w:spacing w:line="240" w:lineRule="auto"/>
              <w:rPr>
                <w:rFonts w:ascii="Arial" w:eastAsia="Times New Roman" w:hAnsi="Arial" w:cs="Arial"/>
                <w:b/>
                <w:lang w:val="nl-NL" w:eastAsia="nl-NL"/>
              </w:rPr>
            </w:pPr>
          </w:p>
        </w:tc>
      </w:tr>
      <w:tr w:rsidR="00244F73" w:rsidRPr="00E23F90" w14:paraId="7DCF71EB" w14:textId="77777777" w:rsidTr="00E17ADB">
        <w:tc>
          <w:tcPr>
            <w:tcW w:w="754" w:type="dxa"/>
          </w:tcPr>
          <w:p w14:paraId="3854EEB7" w14:textId="77777777" w:rsidR="00244F73" w:rsidRPr="00E23F90" w:rsidRDefault="00244F73"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11b</w:t>
            </w:r>
          </w:p>
          <w:p w14:paraId="70D1867F" w14:textId="77777777" w:rsidR="00244F73" w:rsidRPr="00E23F90" w:rsidRDefault="00244F73" w:rsidP="00261204">
            <w:pPr>
              <w:spacing w:line="240" w:lineRule="auto"/>
              <w:rPr>
                <w:rFonts w:ascii="Arial" w:eastAsia="Times New Roman" w:hAnsi="Arial" w:cs="Arial"/>
                <w:bCs/>
                <w:lang w:val="nl-NL" w:eastAsia="nl-NL"/>
              </w:rPr>
            </w:pPr>
          </w:p>
          <w:p w14:paraId="7409C89C" w14:textId="77777777" w:rsidR="00244F73" w:rsidRPr="00E23F90" w:rsidRDefault="00244F73" w:rsidP="00261204">
            <w:pPr>
              <w:spacing w:line="240" w:lineRule="auto"/>
              <w:rPr>
                <w:rFonts w:ascii="Arial" w:eastAsia="Times New Roman" w:hAnsi="Arial" w:cs="Arial"/>
                <w:bCs/>
                <w:lang w:val="nl-NL" w:eastAsia="nl-NL"/>
              </w:rPr>
            </w:pPr>
          </w:p>
          <w:p w14:paraId="69183543" w14:textId="77777777" w:rsidR="00244F73" w:rsidRPr="00E23F90" w:rsidRDefault="00244F73" w:rsidP="00261204">
            <w:pPr>
              <w:spacing w:line="240" w:lineRule="auto"/>
              <w:rPr>
                <w:rFonts w:ascii="Arial" w:eastAsia="Times New Roman" w:hAnsi="Arial" w:cs="Arial"/>
                <w:bCs/>
                <w:lang w:val="nl-NL" w:eastAsia="nl-NL"/>
              </w:rPr>
            </w:pPr>
          </w:p>
          <w:p w14:paraId="4919A7F5" w14:textId="77777777" w:rsidR="00244F73" w:rsidRPr="00E23F90" w:rsidRDefault="00244F73" w:rsidP="00261204">
            <w:pPr>
              <w:spacing w:line="240" w:lineRule="auto"/>
              <w:rPr>
                <w:rFonts w:ascii="Arial" w:eastAsia="Times New Roman" w:hAnsi="Arial" w:cs="Arial"/>
                <w:bCs/>
                <w:lang w:val="nl-NL" w:eastAsia="nl-NL"/>
              </w:rPr>
            </w:pPr>
          </w:p>
          <w:p w14:paraId="455406C5" w14:textId="77777777" w:rsidR="00244F73" w:rsidRPr="00E23F90" w:rsidRDefault="00244F73" w:rsidP="00261204">
            <w:pPr>
              <w:spacing w:line="240" w:lineRule="auto"/>
              <w:rPr>
                <w:rFonts w:ascii="Arial" w:eastAsia="Times New Roman" w:hAnsi="Arial" w:cs="Arial"/>
                <w:bCs/>
                <w:lang w:val="nl-NL" w:eastAsia="nl-NL"/>
              </w:rPr>
            </w:pPr>
          </w:p>
          <w:p w14:paraId="36E48ABA" w14:textId="77777777" w:rsidR="00244F73" w:rsidRPr="00E23F90" w:rsidRDefault="00244F73" w:rsidP="00261204">
            <w:pPr>
              <w:spacing w:line="240" w:lineRule="auto"/>
              <w:rPr>
                <w:rFonts w:ascii="Arial" w:eastAsia="Times New Roman" w:hAnsi="Arial" w:cs="Arial"/>
                <w:bCs/>
                <w:lang w:val="nl-NL" w:eastAsia="nl-NL"/>
              </w:rPr>
            </w:pPr>
          </w:p>
          <w:p w14:paraId="79F13503" w14:textId="3D82C981" w:rsidR="00244F73" w:rsidRPr="00E23F90" w:rsidRDefault="00244F73" w:rsidP="00261204">
            <w:pPr>
              <w:spacing w:line="240" w:lineRule="auto"/>
              <w:rPr>
                <w:rFonts w:ascii="Arial" w:eastAsia="Times New Roman" w:hAnsi="Arial" w:cs="Arial"/>
                <w:bCs/>
                <w:lang w:val="nl-NL" w:eastAsia="nl-NL"/>
              </w:rPr>
            </w:pPr>
          </w:p>
        </w:tc>
        <w:tc>
          <w:tcPr>
            <w:tcW w:w="1000" w:type="dxa"/>
          </w:tcPr>
          <w:p w14:paraId="358BAE00" w14:textId="77777777" w:rsidR="00244F73" w:rsidRPr="00E23F90" w:rsidRDefault="00244F73" w:rsidP="00261204">
            <w:pPr>
              <w:spacing w:line="240" w:lineRule="auto"/>
              <w:rPr>
                <w:rFonts w:ascii="Arial" w:eastAsia="Times New Roman" w:hAnsi="Arial" w:cs="Arial"/>
                <w:b/>
                <w:lang w:val="nl-NL" w:eastAsia="nl-NL"/>
              </w:rPr>
            </w:pPr>
          </w:p>
        </w:tc>
        <w:tc>
          <w:tcPr>
            <w:tcW w:w="3991" w:type="dxa"/>
          </w:tcPr>
          <w:p w14:paraId="4A9EFDDB" w14:textId="77777777" w:rsidR="00244F73" w:rsidRPr="00E23F90" w:rsidRDefault="00244F73" w:rsidP="00261204">
            <w:pPr>
              <w:spacing w:line="240" w:lineRule="auto"/>
              <w:rPr>
                <w:rFonts w:ascii="Arial" w:eastAsia="Times New Roman" w:hAnsi="Arial" w:cs="Arial"/>
                <w:b/>
                <w:lang w:val="nl-NL" w:eastAsia="nl-NL"/>
              </w:rPr>
            </w:pPr>
          </w:p>
        </w:tc>
        <w:tc>
          <w:tcPr>
            <w:tcW w:w="3991" w:type="dxa"/>
          </w:tcPr>
          <w:p w14:paraId="507D9BD1" w14:textId="77777777" w:rsidR="00244F73" w:rsidRPr="00E23F90" w:rsidRDefault="00244F73" w:rsidP="00261204">
            <w:pPr>
              <w:spacing w:line="240" w:lineRule="auto"/>
              <w:rPr>
                <w:rFonts w:ascii="Arial" w:eastAsia="Times New Roman" w:hAnsi="Arial" w:cs="Arial"/>
                <w:b/>
                <w:lang w:val="nl-NL" w:eastAsia="nl-NL"/>
              </w:rPr>
            </w:pPr>
          </w:p>
        </w:tc>
      </w:tr>
      <w:tr w:rsidR="002D0ED8" w:rsidRPr="00E23F90" w14:paraId="4B4B406F" w14:textId="77777777" w:rsidTr="00E17ADB">
        <w:tc>
          <w:tcPr>
            <w:tcW w:w="754" w:type="dxa"/>
          </w:tcPr>
          <w:p w14:paraId="4D59E0B2" w14:textId="77777777" w:rsidR="002D0ED8" w:rsidRPr="00E23F90" w:rsidRDefault="002D0ED8"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12</w:t>
            </w:r>
            <w:r w:rsidR="00244F73" w:rsidRPr="00E23F90">
              <w:rPr>
                <w:rFonts w:ascii="Arial" w:eastAsia="Times New Roman" w:hAnsi="Arial" w:cs="Arial"/>
                <w:bCs/>
                <w:lang w:val="nl-NL" w:eastAsia="nl-NL"/>
              </w:rPr>
              <w:t>a</w:t>
            </w:r>
          </w:p>
          <w:p w14:paraId="0D872692" w14:textId="77777777" w:rsidR="00244F73" w:rsidRPr="00E23F90" w:rsidRDefault="00244F73" w:rsidP="00261204">
            <w:pPr>
              <w:spacing w:line="240" w:lineRule="auto"/>
              <w:rPr>
                <w:rFonts w:ascii="Arial" w:eastAsia="Times New Roman" w:hAnsi="Arial" w:cs="Arial"/>
                <w:bCs/>
                <w:lang w:val="nl-NL" w:eastAsia="nl-NL"/>
              </w:rPr>
            </w:pPr>
          </w:p>
          <w:p w14:paraId="5B0C5A04" w14:textId="77777777" w:rsidR="00244F73" w:rsidRPr="00E23F90" w:rsidRDefault="00244F73" w:rsidP="00261204">
            <w:pPr>
              <w:spacing w:line="240" w:lineRule="auto"/>
              <w:rPr>
                <w:rFonts w:ascii="Arial" w:eastAsia="Times New Roman" w:hAnsi="Arial" w:cs="Arial"/>
                <w:bCs/>
                <w:lang w:val="nl-NL" w:eastAsia="nl-NL"/>
              </w:rPr>
            </w:pPr>
          </w:p>
          <w:p w14:paraId="33535054" w14:textId="77777777" w:rsidR="00244F73" w:rsidRPr="00E23F90" w:rsidRDefault="00244F73" w:rsidP="00261204">
            <w:pPr>
              <w:spacing w:line="240" w:lineRule="auto"/>
              <w:rPr>
                <w:rFonts w:ascii="Arial" w:eastAsia="Times New Roman" w:hAnsi="Arial" w:cs="Arial"/>
                <w:bCs/>
                <w:lang w:val="nl-NL" w:eastAsia="nl-NL"/>
              </w:rPr>
            </w:pPr>
          </w:p>
          <w:p w14:paraId="3552D8AF" w14:textId="77777777" w:rsidR="00244F73" w:rsidRPr="00E23F90" w:rsidRDefault="00244F73" w:rsidP="00261204">
            <w:pPr>
              <w:spacing w:line="240" w:lineRule="auto"/>
              <w:rPr>
                <w:rFonts w:ascii="Arial" w:eastAsia="Times New Roman" w:hAnsi="Arial" w:cs="Arial"/>
                <w:bCs/>
                <w:lang w:val="nl-NL" w:eastAsia="nl-NL"/>
              </w:rPr>
            </w:pPr>
          </w:p>
          <w:p w14:paraId="73C9BD01" w14:textId="77777777" w:rsidR="00244F73" w:rsidRPr="00E23F90" w:rsidRDefault="00244F73" w:rsidP="00261204">
            <w:pPr>
              <w:spacing w:line="240" w:lineRule="auto"/>
              <w:rPr>
                <w:rFonts w:ascii="Arial" w:eastAsia="Times New Roman" w:hAnsi="Arial" w:cs="Arial"/>
                <w:bCs/>
                <w:lang w:val="nl-NL" w:eastAsia="nl-NL"/>
              </w:rPr>
            </w:pPr>
          </w:p>
          <w:p w14:paraId="7BFF139C" w14:textId="7E6FB55E" w:rsidR="00244F73" w:rsidRPr="00E23F90" w:rsidRDefault="00244F73" w:rsidP="00261204">
            <w:pPr>
              <w:spacing w:line="240" w:lineRule="auto"/>
              <w:rPr>
                <w:rFonts w:ascii="Arial" w:eastAsia="Times New Roman" w:hAnsi="Arial" w:cs="Arial"/>
                <w:bCs/>
                <w:lang w:val="nl-NL" w:eastAsia="nl-NL"/>
              </w:rPr>
            </w:pPr>
          </w:p>
        </w:tc>
        <w:tc>
          <w:tcPr>
            <w:tcW w:w="1000" w:type="dxa"/>
          </w:tcPr>
          <w:p w14:paraId="03A039B7"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34D2E6A4"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19E6EE28" w14:textId="77777777" w:rsidR="002D0ED8" w:rsidRPr="00E23F90" w:rsidRDefault="002D0ED8" w:rsidP="00261204">
            <w:pPr>
              <w:spacing w:line="240" w:lineRule="auto"/>
              <w:rPr>
                <w:rFonts w:ascii="Arial" w:eastAsia="Times New Roman" w:hAnsi="Arial" w:cs="Arial"/>
                <w:b/>
                <w:lang w:val="nl-NL" w:eastAsia="nl-NL"/>
              </w:rPr>
            </w:pPr>
          </w:p>
        </w:tc>
      </w:tr>
      <w:tr w:rsidR="002D0ED8" w:rsidRPr="00E23F90" w14:paraId="670E70A2" w14:textId="77777777" w:rsidTr="00E17ADB">
        <w:tc>
          <w:tcPr>
            <w:tcW w:w="754" w:type="dxa"/>
          </w:tcPr>
          <w:p w14:paraId="405BF556" w14:textId="77777777" w:rsidR="002D0ED8" w:rsidRPr="00E23F90" w:rsidRDefault="00244F73" w:rsidP="00261204">
            <w:pPr>
              <w:spacing w:line="240" w:lineRule="auto"/>
              <w:rPr>
                <w:rFonts w:ascii="Arial" w:eastAsia="Times New Roman" w:hAnsi="Arial" w:cs="Arial"/>
                <w:bCs/>
                <w:lang w:val="nl-NL" w:eastAsia="nl-NL"/>
              </w:rPr>
            </w:pPr>
            <w:r w:rsidRPr="00E23F90">
              <w:rPr>
                <w:rFonts w:ascii="Arial" w:eastAsia="Times New Roman" w:hAnsi="Arial" w:cs="Arial"/>
                <w:bCs/>
                <w:lang w:val="nl-NL" w:eastAsia="nl-NL"/>
              </w:rPr>
              <w:t>12b</w:t>
            </w:r>
          </w:p>
          <w:p w14:paraId="7B586B23" w14:textId="77777777" w:rsidR="00244F73" w:rsidRPr="00E23F90" w:rsidRDefault="00244F73" w:rsidP="00261204">
            <w:pPr>
              <w:spacing w:line="240" w:lineRule="auto"/>
              <w:rPr>
                <w:rFonts w:ascii="Arial" w:eastAsia="Times New Roman" w:hAnsi="Arial" w:cs="Arial"/>
                <w:bCs/>
                <w:lang w:val="nl-NL" w:eastAsia="nl-NL"/>
              </w:rPr>
            </w:pPr>
          </w:p>
          <w:p w14:paraId="1775D478" w14:textId="77777777" w:rsidR="00244F73" w:rsidRPr="00E23F90" w:rsidRDefault="00244F73" w:rsidP="00261204">
            <w:pPr>
              <w:spacing w:line="240" w:lineRule="auto"/>
              <w:rPr>
                <w:rFonts w:ascii="Arial" w:eastAsia="Times New Roman" w:hAnsi="Arial" w:cs="Arial"/>
                <w:bCs/>
                <w:lang w:val="nl-NL" w:eastAsia="nl-NL"/>
              </w:rPr>
            </w:pPr>
          </w:p>
          <w:p w14:paraId="172B373E" w14:textId="77777777" w:rsidR="00244F73" w:rsidRPr="00E23F90" w:rsidRDefault="00244F73" w:rsidP="00261204">
            <w:pPr>
              <w:spacing w:line="240" w:lineRule="auto"/>
              <w:rPr>
                <w:rFonts w:ascii="Arial" w:eastAsia="Times New Roman" w:hAnsi="Arial" w:cs="Arial"/>
                <w:bCs/>
                <w:lang w:val="nl-NL" w:eastAsia="nl-NL"/>
              </w:rPr>
            </w:pPr>
          </w:p>
          <w:p w14:paraId="5727A818" w14:textId="77777777" w:rsidR="00244F73" w:rsidRPr="00E23F90" w:rsidRDefault="00244F73" w:rsidP="00261204">
            <w:pPr>
              <w:spacing w:line="240" w:lineRule="auto"/>
              <w:rPr>
                <w:rFonts w:ascii="Arial" w:eastAsia="Times New Roman" w:hAnsi="Arial" w:cs="Arial"/>
                <w:bCs/>
                <w:lang w:val="nl-NL" w:eastAsia="nl-NL"/>
              </w:rPr>
            </w:pPr>
          </w:p>
          <w:p w14:paraId="6F2F863D" w14:textId="77777777" w:rsidR="00244F73" w:rsidRPr="00E23F90" w:rsidRDefault="00244F73" w:rsidP="00261204">
            <w:pPr>
              <w:spacing w:line="240" w:lineRule="auto"/>
              <w:rPr>
                <w:rFonts w:ascii="Arial" w:eastAsia="Times New Roman" w:hAnsi="Arial" w:cs="Arial"/>
                <w:bCs/>
                <w:lang w:val="nl-NL" w:eastAsia="nl-NL"/>
              </w:rPr>
            </w:pPr>
          </w:p>
          <w:p w14:paraId="28E6AA5C" w14:textId="4518B329" w:rsidR="00244F73" w:rsidRPr="00E23F90" w:rsidRDefault="00244F73" w:rsidP="00261204">
            <w:pPr>
              <w:spacing w:line="240" w:lineRule="auto"/>
              <w:rPr>
                <w:rFonts w:ascii="Arial" w:eastAsia="Times New Roman" w:hAnsi="Arial" w:cs="Arial"/>
                <w:bCs/>
                <w:lang w:val="nl-NL" w:eastAsia="nl-NL"/>
              </w:rPr>
            </w:pPr>
          </w:p>
        </w:tc>
        <w:tc>
          <w:tcPr>
            <w:tcW w:w="1000" w:type="dxa"/>
          </w:tcPr>
          <w:p w14:paraId="342242CC" w14:textId="77777777" w:rsidR="002D0ED8" w:rsidRPr="00E23F90" w:rsidRDefault="002D0ED8" w:rsidP="00261204">
            <w:pPr>
              <w:spacing w:line="240" w:lineRule="auto"/>
              <w:rPr>
                <w:rFonts w:ascii="Arial" w:eastAsia="Times New Roman" w:hAnsi="Arial" w:cs="Arial"/>
                <w:b/>
                <w:lang w:val="nl-NL" w:eastAsia="nl-NL"/>
              </w:rPr>
            </w:pPr>
          </w:p>
        </w:tc>
        <w:tc>
          <w:tcPr>
            <w:tcW w:w="3991" w:type="dxa"/>
          </w:tcPr>
          <w:p w14:paraId="05A1F373" w14:textId="77777777" w:rsidR="002D0ED8" w:rsidRDefault="002D0ED8" w:rsidP="00261204">
            <w:pPr>
              <w:spacing w:line="240" w:lineRule="auto"/>
              <w:rPr>
                <w:rFonts w:ascii="Arial" w:eastAsia="Times New Roman" w:hAnsi="Arial" w:cs="Arial"/>
                <w:b/>
                <w:lang w:val="nl-NL" w:eastAsia="nl-NL"/>
              </w:rPr>
            </w:pPr>
          </w:p>
          <w:p w14:paraId="21694881" w14:textId="77777777" w:rsidR="00376A67" w:rsidRPr="00E23F90" w:rsidRDefault="00376A67" w:rsidP="00261204">
            <w:pPr>
              <w:spacing w:line="240" w:lineRule="auto"/>
              <w:rPr>
                <w:rFonts w:ascii="Arial" w:eastAsia="Times New Roman" w:hAnsi="Arial" w:cs="Arial"/>
                <w:b/>
                <w:lang w:val="nl-NL" w:eastAsia="nl-NL"/>
              </w:rPr>
            </w:pPr>
          </w:p>
        </w:tc>
        <w:tc>
          <w:tcPr>
            <w:tcW w:w="3991" w:type="dxa"/>
          </w:tcPr>
          <w:p w14:paraId="5F0F3FC6" w14:textId="77777777" w:rsidR="002D0ED8" w:rsidRPr="00E23F90" w:rsidRDefault="002D0ED8" w:rsidP="00261204">
            <w:pPr>
              <w:spacing w:line="240" w:lineRule="auto"/>
              <w:rPr>
                <w:rFonts w:ascii="Arial" w:eastAsia="Times New Roman" w:hAnsi="Arial" w:cs="Arial"/>
                <w:b/>
                <w:lang w:val="nl-NL" w:eastAsia="nl-NL"/>
              </w:rPr>
            </w:pPr>
          </w:p>
        </w:tc>
      </w:tr>
    </w:tbl>
    <w:p w14:paraId="67467C8E" w14:textId="7330A7DD" w:rsidR="00110A0E" w:rsidRDefault="00110A0E" w:rsidP="00730767">
      <w:pPr>
        <w:widowControl w:val="0"/>
        <w:spacing w:after="0" w:line="360" w:lineRule="auto"/>
        <w:rPr>
          <w:rFonts w:ascii="Arial" w:hAnsi="Arial" w:cs="Arial"/>
          <w:bCs/>
          <w:sz w:val="24"/>
          <w:szCs w:val="24"/>
          <w:lang w:val="nl-NL"/>
        </w:rPr>
        <w:sectPr w:rsidR="00110A0E" w:rsidSect="00C14E58">
          <w:headerReference w:type="default" r:id="rId16"/>
          <w:footerReference w:type="default" r:id="rId17"/>
          <w:pgSz w:w="11906" w:h="16838"/>
          <w:pgMar w:top="1440" w:right="1080" w:bottom="1440" w:left="1080" w:header="708" w:footer="708" w:gutter="0"/>
          <w:cols w:space="708"/>
          <w:docGrid w:linePitch="360"/>
        </w:sectPr>
      </w:pPr>
    </w:p>
    <w:p w14:paraId="485B81C1" w14:textId="77777777" w:rsidR="007014EA" w:rsidRPr="00682285" w:rsidRDefault="007014EA" w:rsidP="007014EA">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lastRenderedPageBreak/>
        <w:t xml:space="preserve">Klaar met dit practicum? </w:t>
      </w:r>
    </w:p>
    <w:p w14:paraId="798D978F" w14:textId="77777777" w:rsidR="007014EA" w:rsidRPr="007014EA" w:rsidRDefault="007014EA" w:rsidP="007014EA">
      <w:pPr>
        <w:rPr>
          <w:rFonts w:ascii="Arial" w:hAnsi="Arial" w:cs="Arial"/>
          <w:sz w:val="28"/>
          <w:szCs w:val="28"/>
          <w:lang w:val="nl-NL"/>
        </w:rPr>
      </w:pPr>
      <w:r w:rsidRPr="007014EA">
        <w:rPr>
          <w:rFonts w:ascii="Arial" w:hAnsi="Arial" w:cs="Arial"/>
          <w:sz w:val="28"/>
          <w:szCs w:val="28"/>
          <w:lang w:val="nl-NL"/>
        </w:rPr>
        <w:t>Ga naar e</w:t>
      </w:r>
      <w:r w:rsidRPr="007014EA">
        <w:rPr>
          <w:rFonts w:ascii="Arial" w:hAnsi="Arial" w:cs="Arial"/>
          <w:sz w:val="28"/>
          <w:szCs w:val="28"/>
        </w:rPr>
        <w:t xml:space="preserve">xactwatjezoekt.nl </w:t>
      </w:r>
      <w:r w:rsidRPr="007014EA">
        <w:rPr>
          <w:rFonts w:ascii="Arial" w:hAnsi="Arial" w:cs="Arial"/>
          <w:sz w:val="28"/>
          <w:szCs w:val="28"/>
          <w:lang w:val="nl-NL"/>
        </w:rPr>
        <w:t>voor hulp bij de</w:t>
      </w:r>
      <w:r w:rsidRPr="007014EA">
        <w:rPr>
          <w:rFonts w:ascii="Arial" w:hAnsi="Arial" w:cs="Arial"/>
          <w:sz w:val="28"/>
          <w:szCs w:val="28"/>
        </w:rPr>
        <w:t xml:space="preserve"> exacte vakken</w:t>
      </w:r>
      <w:r w:rsidRPr="007014EA">
        <w:rPr>
          <w:rFonts w:ascii="Arial" w:hAnsi="Arial" w:cs="Arial"/>
          <w:sz w:val="28"/>
          <w:szCs w:val="28"/>
          <w:lang w:val="nl-NL"/>
        </w:rPr>
        <w:t>. Ook vind je</w:t>
      </w:r>
      <w:r w:rsidRPr="007014EA">
        <w:rPr>
          <w:rFonts w:ascii="Arial" w:hAnsi="Arial" w:cs="Arial"/>
          <w:sz w:val="28"/>
          <w:szCs w:val="28"/>
        </w:rPr>
        <w:t xml:space="preserve"> informatie over</w:t>
      </w:r>
      <w:r w:rsidRPr="007014EA">
        <w:rPr>
          <w:rFonts w:ascii="Arial" w:hAnsi="Arial" w:cs="Arial"/>
          <w:sz w:val="28"/>
          <w:szCs w:val="28"/>
          <w:lang w:val="nl-NL"/>
        </w:rPr>
        <w:t xml:space="preserve"> </w:t>
      </w:r>
      <w:r w:rsidRPr="007014EA">
        <w:rPr>
          <w:rFonts w:ascii="Arial" w:hAnsi="Arial" w:cs="Arial"/>
          <w:sz w:val="28"/>
          <w:szCs w:val="28"/>
        </w:rPr>
        <w:t>studies en beroepen in de bèta en techniek.</w:t>
      </w:r>
    </w:p>
    <w:p w14:paraId="47FC4FF8" w14:textId="77777777" w:rsidR="007014EA" w:rsidRPr="007014EA" w:rsidRDefault="007014EA" w:rsidP="007014EA">
      <w:pPr>
        <w:rPr>
          <w:rFonts w:ascii="Arial" w:hAnsi="Arial" w:cs="Arial"/>
          <w:sz w:val="28"/>
          <w:szCs w:val="28"/>
          <w:lang w:val="nl-NL"/>
        </w:rPr>
      </w:pPr>
    </w:p>
    <w:p w14:paraId="3594C339" w14:textId="77777777" w:rsidR="007014EA" w:rsidRPr="00512424" w:rsidRDefault="007014EA" w:rsidP="007014EA">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2341" behindDoc="0" locked="0" layoutInCell="1" allowOverlap="1" wp14:anchorId="30C1C956" wp14:editId="1555B0ED">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B7E7AA" w14:textId="77777777" w:rsidR="007014EA" w:rsidRPr="00F40939" w:rsidRDefault="007014EA" w:rsidP="007014E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3C3F25A5" w14:textId="73B4CEB5" w:rsidR="007014EA" w:rsidRPr="00F40939" w:rsidRDefault="007014EA" w:rsidP="007014E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8" w:history="1">
                              <w:r w:rsidRPr="002E0BD2">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0C1C956" id="Rechthoek 11" o:spid="_x0000_s1030" style="position:absolute;margin-left:120.95pt;margin-top:15.7pt;width:333.6pt;height:103.3pt;z-index:2516623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Dy3AIAAFQ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" fillcolor="white [3212]" strokecolor="white [3212]" strokeweight="2pt">
                <v:textbox style="mso-fit-shape-to-text:t">
                  <w:txbxContent>
                    <w:p w14:paraId="3AB7E7AA" w14:textId="77777777" w:rsidR="007014EA" w:rsidRPr="00F40939" w:rsidRDefault="007014EA" w:rsidP="007014E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3C3F25A5" w14:textId="73B4CEB5" w:rsidR="007014EA" w:rsidRPr="00F40939" w:rsidRDefault="007014EA" w:rsidP="007014E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9" w:history="1">
                        <w:r w:rsidRPr="002E0BD2">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13712EEB" wp14:editId="7821B766">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20"/>
                    <a:stretch>
                      <a:fillRect/>
                    </a:stretch>
                  </pic:blipFill>
                  <pic:spPr>
                    <a:xfrm>
                      <a:off x="0" y="0"/>
                      <a:ext cx="1280610" cy="1286511"/>
                    </a:xfrm>
                    <a:prstGeom prst="rect">
                      <a:avLst/>
                    </a:prstGeom>
                  </pic:spPr>
                </pic:pic>
              </a:graphicData>
            </a:graphic>
          </wp:inline>
        </w:drawing>
      </w:r>
    </w:p>
    <w:p w14:paraId="27122B4A" w14:textId="77777777" w:rsidR="007014EA" w:rsidRPr="00512424" w:rsidRDefault="007014EA" w:rsidP="007014EA">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1317" behindDoc="0" locked="0" layoutInCell="1" allowOverlap="1" wp14:anchorId="4085AF94" wp14:editId="63AD8D6A">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941051" w14:textId="77777777" w:rsidR="007014EA" w:rsidRDefault="007014EA" w:rsidP="007014E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1442EA6A" w14:textId="4F513E9E" w:rsidR="007014EA" w:rsidRPr="00F40939" w:rsidRDefault="007014EA" w:rsidP="007014E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1" w:history="1">
                              <w:r w:rsidRPr="002E0BD2">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085AF94" id="_x0000_s1031" style="position:absolute;margin-left:117.45pt;margin-top:12.35pt;width:333.6pt;height:103.3pt;z-index:2516613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N42wIAAFQ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" fillcolor="white [3212]" strokecolor="white [3212]" strokeweight="2pt">
                <v:textbox style="mso-fit-shape-to-text:t">
                  <w:txbxContent>
                    <w:p w14:paraId="5D941051" w14:textId="77777777" w:rsidR="007014EA" w:rsidRDefault="007014EA" w:rsidP="007014E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1442EA6A" w14:textId="4F513E9E" w:rsidR="007014EA" w:rsidRPr="00F40939" w:rsidRDefault="002E0BD2" w:rsidP="007014E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2" w:history="1">
                        <w:r w:rsidR="007014EA" w:rsidRPr="002E0BD2">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141714BF" wp14:editId="548392D1">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3"/>
                    <a:stretch>
                      <a:fillRect/>
                    </a:stretch>
                  </pic:blipFill>
                  <pic:spPr>
                    <a:xfrm>
                      <a:off x="0" y="0"/>
                      <a:ext cx="1268647" cy="1263058"/>
                    </a:xfrm>
                    <a:prstGeom prst="rect">
                      <a:avLst/>
                    </a:prstGeom>
                  </pic:spPr>
                </pic:pic>
              </a:graphicData>
            </a:graphic>
          </wp:inline>
        </w:drawing>
      </w:r>
    </w:p>
    <w:p w14:paraId="7F137797" w14:textId="77777777" w:rsidR="007014EA" w:rsidRDefault="007014EA" w:rsidP="007014EA">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0293" behindDoc="0" locked="0" layoutInCell="1" allowOverlap="1" wp14:anchorId="56A434F1" wp14:editId="748FD34B">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27A911" w14:textId="77777777" w:rsidR="007014EA" w:rsidRPr="00F40939" w:rsidRDefault="007014EA" w:rsidP="007014E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1A8DD2BC" w14:textId="7C9CF68B" w:rsidR="007014EA" w:rsidRPr="00F40939" w:rsidRDefault="007014EA" w:rsidP="007014E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4" w:history="1">
                              <w:r w:rsidRPr="00A270CC">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56A434F1" id="_x0000_s1032" style="position:absolute;margin-left:117.6pt;margin-top:13.65pt;width:333.6pt;height:103.3pt;z-index:2516602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5N3AIAAFQ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" fillcolor="white [3212]" strokecolor="white [3212]" strokeweight="2pt">
                <v:textbox style="mso-fit-shape-to-text:t">
                  <w:txbxContent>
                    <w:p w14:paraId="6627A911" w14:textId="77777777" w:rsidR="007014EA" w:rsidRPr="00F40939" w:rsidRDefault="007014EA" w:rsidP="007014E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1A8DD2BC" w14:textId="7C9CF68B" w:rsidR="007014EA" w:rsidRPr="00F40939" w:rsidRDefault="007014EA" w:rsidP="007014E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5" w:history="1">
                        <w:r w:rsidRPr="00A270CC">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4CA9EAF7" wp14:editId="2DA7F659">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28DFE786" w14:textId="77777777" w:rsidR="007014EA" w:rsidRPr="00050FBA" w:rsidRDefault="007014EA" w:rsidP="007014EA">
      <w:pPr>
        <w:spacing w:after="200" w:line="276" w:lineRule="auto"/>
        <w:rPr>
          <w:rFonts w:ascii="Arial" w:hAnsi="Arial" w:cs="Arial"/>
          <w:bCs/>
          <w:sz w:val="24"/>
          <w:szCs w:val="24"/>
          <w:lang w:val="nl-NL"/>
        </w:rPr>
      </w:pPr>
    </w:p>
    <w:p w14:paraId="446390D4" w14:textId="77777777" w:rsidR="007014EA" w:rsidRDefault="007014EA" w:rsidP="00730767">
      <w:pPr>
        <w:widowControl w:val="0"/>
        <w:spacing w:after="0" w:line="360" w:lineRule="auto"/>
        <w:rPr>
          <w:rFonts w:ascii="Arial" w:hAnsi="Arial" w:cs="Arial"/>
          <w:bCs/>
          <w:sz w:val="24"/>
          <w:szCs w:val="24"/>
          <w:lang w:val="nl-NL"/>
        </w:rPr>
      </w:pPr>
    </w:p>
    <w:p w14:paraId="4E4ACFEA" w14:textId="1073C545" w:rsidR="0043119A" w:rsidRPr="00E23F90" w:rsidRDefault="00C13578" w:rsidP="00730767">
      <w:pPr>
        <w:widowControl w:val="0"/>
        <w:spacing w:after="0" w:line="360" w:lineRule="auto"/>
        <w:rPr>
          <w:rFonts w:ascii="Arial" w:hAnsi="Arial" w:cs="Arial"/>
          <w:bCs/>
          <w:sz w:val="24"/>
          <w:szCs w:val="24"/>
          <w:lang w:val="nl-NL"/>
        </w:rPr>
      </w:pPr>
      <w:r w:rsidRPr="00037CE6">
        <w:rPr>
          <w:rFonts w:ascii="Arial" w:hAnsi="Arial" w:cs="Arial"/>
          <w:noProof/>
          <w:lang w:val="en-US" w:eastAsia="nl-NL"/>
        </w:rPr>
        <w:lastRenderedPageBreak/>
        <mc:AlternateContent>
          <mc:Choice Requires="wps">
            <w:drawing>
              <wp:inline distT="0" distB="0" distL="0" distR="0" wp14:anchorId="72D347BB" wp14:editId="2E73CD64">
                <wp:extent cx="5924550" cy="3975100"/>
                <wp:effectExtent l="0" t="0" r="0" b="6350"/>
                <wp:docPr id="1603840485" name="Tekstvak 2046597757"/>
                <wp:cNvGraphicFramePr/>
                <a:graphic xmlns:a="http://schemas.openxmlformats.org/drawingml/2006/main">
                  <a:graphicData uri="http://schemas.microsoft.com/office/word/2010/wordprocessingShape">
                    <wps:wsp>
                      <wps:cNvSpPr txBox="1"/>
                      <wps:spPr>
                        <a:xfrm>
                          <a:off x="0" y="0"/>
                          <a:ext cx="5924550" cy="3975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A4B63B" w14:textId="77777777" w:rsidR="00C13578" w:rsidRPr="0002605D" w:rsidRDefault="00C13578" w:rsidP="00C13578">
                            <w:pPr>
                              <w:pStyle w:val="Kop1"/>
                              <w:rPr>
                                <w:lang w:val="nl-NL"/>
                              </w:rPr>
                            </w:pPr>
                            <w:r w:rsidRPr="00763300">
                              <w:rPr>
                                <w:lang w:val="nl-NL"/>
                              </w:rPr>
                              <w:t>Colofon</w:t>
                            </w:r>
                          </w:p>
                          <w:p w14:paraId="45EFD378" w14:textId="77777777" w:rsidR="00C13578" w:rsidRPr="00DD5FF0" w:rsidRDefault="00C13578" w:rsidP="00C13578">
                            <w:pPr>
                              <w:rPr>
                                <w:i/>
                                <w:iCs/>
                                <w:color w:val="404040" w:themeColor="text1" w:themeTint="BF"/>
                                <w:sz w:val="18"/>
                                <w:lang w:val="nl-NL"/>
                              </w:rPr>
                            </w:pPr>
                            <w:r w:rsidRPr="00DD5FF0">
                              <w:rPr>
                                <w:i/>
                                <w:iCs/>
                                <w:color w:val="404040" w:themeColor="text1" w:themeTint="BF"/>
                                <w:sz w:val="18"/>
                                <w:lang w:val="nl-NL"/>
                              </w:rPr>
                              <w:t xml:space="preserve">Dit practicum is gemaakt voor de </w:t>
                            </w:r>
                            <w:r>
                              <w:rPr>
                                <w:i/>
                                <w:iCs/>
                                <w:color w:val="404040" w:themeColor="text1" w:themeTint="BF"/>
                                <w:sz w:val="18"/>
                                <w:lang w:val="nl-NL"/>
                              </w:rPr>
                              <w:t>eind</w:t>
                            </w:r>
                            <w:r w:rsidRPr="00DD5FF0">
                              <w:rPr>
                                <w:i/>
                                <w:iCs/>
                                <w:color w:val="404040" w:themeColor="text1" w:themeTint="BF"/>
                                <w:sz w:val="18"/>
                                <w:lang w:val="nl-NL"/>
                              </w:rPr>
                              <w:t>ronde van de EOES in 20</w:t>
                            </w:r>
                            <w:r>
                              <w:rPr>
                                <w:i/>
                                <w:iCs/>
                                <w:color w:val="404040" w:themeColor="text1" w:themeTint="BF"/>
                                <w:sz w:val="18"/>
                                <w:lang w:val="nl-NL"/>
                              </w:rPr>
                              <w:t>20</w:t>
                            </w:r>
                            <w:r w:rsidRPr="00DD5FF0">
                              <w:rPr>
                                <w:i/>
                                <w:iCs/>
                                <w:color w:val="404040" w:themeColor="text1" w:themeTint="BF"/>
                                <w:sz w:val="18"/>
                                <w:lang w:val="nl-NL"/>
                              </w:rPr>
                              <w:t>-20</w:t>
                            </w:r>
                            <w:r>
                              <w:rPr>
                                <w:i/>
                                <w:iCs/>
                                <w:color w:val="404040" w:themeColor="text1" w:themeTint="BF"/>
                                <w:sz w:val="18"/>
                                <w:lang w:val="nl-NL"/>
                              </w:rPr>
                              <w:t>21</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5C009BD7" wp14:editId="1E677421">
                                  <wp:extent cx="2179320" cy="527050"/>
                                  <wp:effectExtent l="0" t="0" r="0" b="6350"/>
                                  <wp:docPr id="1131303439"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7" cstate="print">
                                            <a:extLst>
                                              <a:ext uri="{28A0092B-C50C-407E-A947-70E740481C1C}">
                                                <a14:useLocalDpi xmlns:a14="http://schemas.microsoft.com/office/drawing/2010/main" val="0"/>
                                              </a:ext>
                                            </a:extLst>
                                          </a:blip>
                                          <a:srcRect l="9494" t="26002" b="29035"/>
                                          <a:stretch>
                                            <a:fillRect/>
                                          </a:stretch>
                                        </pic:blipFill>
                                        <pic:spPr bwMode="auto">
                                          <a:xfrm>
                                            <a:off x="0" y="0"/>
                                            <a:ext cx="2179320" cy="527050"/>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1C907ADD" w14:textId="77777777" w:rsidR="00C13578" w:rsidRDefault="00C13578" w:rsidP="00C13578">
                            <w:pPr>
                              <w:rPr>
                                <w:i/>
                                <w:iCs/>
                                <w:color w:val="404040" w:themeColor="text1" w:themeTint="BF"/>
                                <w:sz w:val="18"/>
                                <w:lang w:val="nl-NL"/>
                              </w:rPr>
                            </w:pPr>
                            <w:r>
                              <w:rPr>
                                <w:i/>
                                <w:iCs/>
                                <w:color w:val="404040" w:themeColor="text1" w:themeTint="BF"/>
                                <w:sz w:val="18"/>
                                <w:lang w:val="nl-NL"/>
                              </w:rPr>
                              <w:t>Dit practicum is een uitgave van</w:t>
                            </w:r>
                          </w:p>
                          <w:p w14:paraId="6DC622B6" w14:textId="77777777" w:rsidR="00C13578" w:rsidRDefault="00C13578" w:rsidP="00C13578">
                            <w:pPr>
                              <w:rPr>
                                <w:i/>
                                <w:iCs/>
                                <w:color w:val="404040" w:themeColor="text1" w:themeTint="BF"/>
                                <w:sz w:val="18"/>
                                <w:lang w:val="en-US"/>
                              </w:rPr>
                            </w:pPr>
                            <w:r w:rsidRPr="00172A42">
                              <w:rPr>
                                <w:rFonts w:cs="Arial"/>
                                <w:noProof/>
                                <w:szCs w:val="20"/>
                                <w:lang w:val="en-US" w:eastAsia="nl-NL"/>
                              </w:rPr>
                              <w:drawing>
                                <wp:inline distT="0" distB="0" distL="0" distR="0" wp14:anchorId="01DED47C" wp14:editId="5C8A38E4">
                                  <wp:extent cx="1800000" cy="1200198"/>
                                  <wp:effectExtent l="0" t="0" r="3810" b="0"/>
                                  <wp:docPr id="569988269" name="Afbeelding 569988269"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652E8352" w14:textId="391A2538" w:rsidR="00C13578" w:rsidRDefault="00C13578" w:rsidP="00C13578">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het practicum</w:t>
                            </w:r>
                            <w:r w:rsidRPr="00101205">
                              <w:rPr>
                                <w:i/>
                                <w:iCs/>
                                <w:color w:val="404040" w:themeColor="text1" w:themeTint="BF"/>
                                <w:sz w:val="18"/>
                              </w:rPr>
                              <w:t xml:space="preserve"> </w:t>
                            </w:r>
                            <w:r>
                              <w:rPr>
                                <w:i/>
                                <w:iCs/>
                                <w:color w:val="404040" w:themeColor="text1" w:themeTint="BF"/>
                                <w:sz w:val="18"/>
                                <w:lang w:val="nl-NL"/>
                              </w:rPr>
                              <w:t>‘Potjes zonder label</w:t>
                            </w:r>
                            <w:r w:rsidR="00607F4A">
                              <w:rPr>
                                <w:i/>
                                <w:iCs/>
                                <w:color w:val="404040" w:themeColor="text1" w:themeTint="BF"/>
                                <w:sz w:val="18"/>
                                <w:lang w:val="nl-NL"/>
                              </w:rPr>
                              <w:t>’</w:t>
                            </w:r>
                            <w:r>
                              <w:rPr>
                                <w:i/>
                                <w:iCs/>
                                <w:color w:val="404040" w:themeColor="text1" w:themeTint="BF"/>
                                <w:sz w:val="18"/>
                                <w:lang w:val="nl-NL"/>
                              </w:rPr>
                              <w:t>.</w:t>
                            </w:r>
                          </w:p>
                          <w:p w14:paraId="4470CD83" w14:textId="3E86BD96" w:rsidR="00C13578" w:rsidRDefault="00C13578" w:rsidP="00C13578">
                            <w:pPr>
                              <w:rPr>
                                <w:i/>
                                <w:iCs/>
                                <w:color w:val="404040" w:themeColor="text1" w:themeTint="BF"/>
                                <w:sz w:val="18"/>
                                <w:lang w:val="nl-NL"/>
                              </w:rPr>
                            </w:pPr>
                            <w:r w:rsidRPr="00101205">
                              <w:rPr>
                                <w:i/>
                                <w:iCs/>
                                <w:color w:val="404040" w:themeColor="text1" w:themeTint="BF"/>
                                <w:sz w:val="18"/>
                              </w:rPr>
                              <w:t xml:space="preserve">© Centrum JongerenCommunicatie Chemie, </w:t>
                            </w:r>
                            <w:r w:rsidR="00991E23">
                              <w:rPr>
                                <w:i/>
                                <w:iCs/>
                                <w:color w:val="404040" w:themeColor="text1" w:themeTint="BF"/>
                                <w:sz w:val="18"/>
                                <w:lang w:val="nl-NL"/>
                              </w:rPr>
                              <w:t>december</w:t>
                            </w:r>
                            <w:r w:rsidRPr="00101205">
                              <w:rPr>
                                <w:i/>
                                <w:iCs/>
                                <w:color w:val="404040" w:themeColor="text1" w:themeTint="BF"/>
                                <w:sz w:val="18"/>
                              </w:rPr>
                              <w:t xml:space="preserve"> 2025</w:t>
                            </w:r>
                          </w:p>
                          <w:p w14:paraId="3688E392" w14:textId="77777777" w:rsidR="00C13578" w:rsidRDefault="00C13578" w:rsidP="00C13578">
                            <w:pPr>
                              <w:rPr>
                                <w:i/>
                                <w:iCs/>
                                <w:color w:val="404040" w:themeColor="text1" w:themeTint="BF"/>
                                <w:sz w:val="18"/>
                                <w:lang w:val="nl-NL"/>
                              </w:rPr>
                            </w:pPr>
                          </w:p>
                          <w:p w14:paraId="3C8F2EBB" w14:textId="77777777" w:rsidR="00C13578" w:rsidRPr="00402217" w:rsidRDefault="00C13578" w:rsidP="00C13578">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D347BB" id="_x0000_t202" coordsize="21600,21600" o:spt="202" path="m,l,21600r21600,l21600,xe">
                <v:stroke joinstyle="miter"/>
                <v:path gradientshapeok="t" o:connecttype="rect"/>
              </v:shapetype>
              <v:shape id="Tekstvak 2046597757" o:spid="_x0000_s1033" type="#_x0000_t202" style="width:466.5pt;height: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" filled="f" stroked="f">
                <v:textbox>
                  <w:txbxContent>
                    <w:p w14:paraId="2CA4B63B" w14:textId="77777777" w:rsidR="00C13578" w:rsidRPr="0002605D" w:rsidRDefault="00C13578" w:rsidP="00C13578">
                      <w:pPr>
                        <w:pStyle w:val="Kop1"/>
                        <w:rPr>
                          <w:lang w:val="nl-NL"/>
                        </w:rPr>
                      </w:pPr>
                      <w:r w:rsidRPr="00763300">
                        <w:rPr>
                          <w:lang w:val="nl-NL"/>
                        </w:rPr>
                        <w:t>Colofon</w:t>
                      </w:r>
                    </w:p>
                    <w:p w14:paraId="45EFD378" w14:textId="77777777" w:rsidR="00C13578" w:rsidRPr="00DD5FF0" w:rsidRDefault="00C13578" w:rsidP="00C13578">
                      <w:pPr>
                        <w:rPr>
                          <w:i/>
                          <w:iCs/>
                          <w:color w:val="404040" w:themeColor="text1" w:themeTint="BF"/>
                          <w:sz w:val="18"/>
                          <w:lang w:val="nl-NL"/>
                        </w:rPr>
                      </w:pPr>
                      <w:r w:rsidRPr="00DD5FF0">
                        <w:rPr>
                          <w:i/>
                          <w:iCs/>
                          <w:color w:val="404040" w:themeColor="text1" w:themeTint="BF"/>
                          <w:sz w:val="18"/>
                          <w:lang w:val="nl-NL"/>
                        </w:rPr>
                        <w:t xml:space="preserve">Dit practicum is gemaakt voor de </w:t>
                      </w:r>
                      <w:r>
                        <w:rPr>
                          <w:i/>
                          <w:iCs/>
                          <w:color w:val="404040" w:themeColor="text1" w:themeTint="BF"/>
                          <w:sz w:val="18"/>
                          <w:lang w:val="nl-NL"/>
                        </w:rPr>
                        <w:t>eind</w:t>
                      </w:r>
                      <w:r w:rsidRPr="00DD5FF0">
                        <w:rPr>
                          <w:i/>
                          <w:iCs/>
                          <w:color w:val="404040" w:themeColor="text1" w:themeTint="BF"/>
                          <w:sz w:val="18"/>
                          <w:lang w:val="nl-NL"/>
                        </w:rPr>
                        <w:t>ronde van de EOES in 20</w:t>
                      </w:r>
                      <w:r>
                        <w:rPr>
                          <w:i/>
                          <w:iCs/>
                          <w:color w:val="404040" w:themeColor="text1" w:themeTint="BF"/>
                          <w:sz w:val="18"/>
                          <w:lang w:val="nl-NL"/>
                        </w:rPr>
                        <w:t>20</w:t>
                      </w:r>
                      <w:r w:rsidRPr="00DD5FF0">
                        <w:rPr>
                          <w:i/>
                          <w:iCs/>
                          <w:color w:val="404040" w:themeColor="text1" w:themeTint="BF"/>
                          <w:sz w:val="18"/>
                          <w:lang w:val="nl-NL"/>
                        </w:rPr>
                        <w:t>-20</w:t>
                      </w:r>
                      <w:r>
                        <w:rPr>
                          <w:i/>
                          <w:iCs/>
                          <w:color w:val="404040" w:themeColor="text1" w:themeTint="BF"/>
                          <w:sz w:val="18"/>
                          <w:lang w:val="nl-NL"/>
                        </w:rPr>
                        <w:t>21</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5C009BD7" wp14:editId="1E677421">
                            <wp:extent cx="2179320" cy="527050"/>
                            <wp:effectExtent l="0" t="0" r="0" b="6350"/>
                            <wp:docPr id="1131303439"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7" cstate="print">
                                      <a:extLst>
                                        <a:ext uri="{28A0092B-C50C-407E-A947-70E740481C1C}">
                                          <a14:useLocalDpi xmlns:a14="http://schemas.microsoft.com/office/drawing/2010/main" val="0"/>
                                        </a:ext>
                                      </a:extLst>
                                    </a:blip>
                                    <a:srcRect l="9494" t="26002" b="29035"/>
                                    <a:stretch>
                                      <a:fillRect/>
                                    </a:stretch>
                                  </pic:blipFill>
                                  <pic:spPr bwMode="auto">
                                    <a:xfrm>
                                      <a:off x="0" y="0"/>
                                      <a:ext cx="2179320" cy="527050"/>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1C907ADD" w14:textId="77777777" w:rsidR="00C13578" w:rsidRDefault="00C13578" w:rsidP="00C13578">
                      <w:pPr>
                        <w:rPr>
                          <w:i/>
                          <w:iCs/>
                          <w:color w:val="404040" w:themeColor="text1" w:themeTint="BF"/>
                          <w:sz w:val="18"/>
                          <w:lang w:val="nl-NL"/>
                        </w:rPr>
                      </w:pPr>
                      <w:r>
                        <w:rPr>
                          <w:i/>
                          <w:iCs/>
                          <w:color w:val="404040" w:themeColor="text1" w:themeTint="BF"/>
                          <w:sz w:val="18"/>
                          <w:lang w:val="nl-NL"/>
                        </w:rPr>
                        <w:t>Dit practicum is een uitgave van</w:t>
                      </w:r>
                    </w:p>
                    <w:p w14:paraId="6DC622B6" w14:textId="77777777" w:rsidR="00C13578" w:rsidRDefault="00C13578" w:rsidP="00C13578">
                      <w:pPr>
                        <w:rPr>
                          <w:i/>
                          <w:iCs/>
                          <w:color w:val="404040" w:themeColor="text1" w:themeTint="BF"/>
                          <w:sz w:val="18"/>
                          <w:lang w:val="en-US"/>
                        </w:rPr>
                      </w:pPr>
                      <w:r w:rsidRPr="00172A42">
                        <w:rPr>
                          <w:rFonts w:cs="Arial"/>
                          <w:noProof/>
                          <w:szCs w:val="20"/>
                          <w:lang w:val="en-US" w:eastAsia="nl-NL"/>
                        </w:rPr>
                        <w:drawing>
                          <wp:inline distT="0" distB="0" distL="0" distR="0" wp14:anchorId="01DED47C" wp14:editId="5C8A38E4">
                            <wp:extent cx="1800000" cy="1200198"/>
                            <wp:effectExtent l="0" t="0" r="3810" b="0"/>
                            <wp:docPr id="569988269" name="Afbeelding 569988269"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652E8352" w14:textId="391A2538" w:rsidR="00C13578" w:rsidRDefault="00C13578" w:rsidP="00C13578">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het practicum</w:t>
                      </w:r>
                      <w:r w:rsidRPr="00101205">
                        <w:rPr>
                          <w:i/>
                          <w:iCs/>
                          <w:color w:val="404040" w:themeColor="text1" w:themeTint="BF"/>
                          <w:sz w:val="18"/>
                        </w:rPr>
                        <w:t xml:space="preserve"> </w:t>
                      </w:r>
                      <w:r>
                        <w:rPr>
                          <w:i/>
                          <w:iCs/>
                          <w:color w:val="404040" w:themeColor="text1" w:themeTint="BF"/>
                          <w:sz w:val="18"/>
                          <w:lang w:val="nl-NL"/>
                        </w:rPr>
                        <w:t>‘Potjes zonder label</w:t>
                      </w:r>
                      <w:r w:rsidR="00607F4A">
                        <w:rPr>
                          <w:i/>
                          <w:iCs/>
                          <w:color w:val="404040" w:themeColor="text1" w:themeTint="BF"/>
                          <w:sz w:val="18"/>
                          <w:lang w:val="nl-NL"/>
                        </w:rPr>
                        <w:t>’</w:t>
                      </w:r>
                      <w:r>
                        <w:rPr>
                          <w:i/>
                          <w:iCs/>
                          <w:color w:val="404040" w:themeColor="text1" w:themeTint="BF"/>
                          <w:sz w:val="18"/>
                          <w:lang w:val="nl-NL"/>
                        </w:rPr>
                        <w:t>.</w:t>
                      </w:r>
                    </w:p>
                    <w:p w14:paraId="4470CD83" w14:textId="3E86BD96" w:rsidR="00C13578" w:rsidRDefault="00C13578" w:rsidP="00C13578">
                      <w:pPr>
                        <w:rPr>
                          <w:i/>
                          <w:iCs/>
                          <w:color w:val="404040" w:themeColor="text1" w:themeTint="BF"/>
                          <w:sz w:val="18"/>
                          <w:lang w:val="nl-NL"/>
                        </w:rPr>
                      </w:pPr>
                      <w:r w:rsidRPr="00101205">
                        <w:rPr>
                          <w:i/>
                          <w:iCs/>
                          <w:color w:val="404040" w:themeColor="text1" w:themeTint="BF"/>
                          <w:sz w:val="18"/>
                        </w:rPr>
                        <w:t xml:space="preserve">© Centrum JongerenCommunicatie Chemie, </w:t>
                      </w:r>
                      <w:r w:rsidR="00991E23">
                        <w:rPr>
                          <w:i/>
                          <w:iCs/>
                          <w:color w:val="404040" w:themeColor="text1" w:themeTint="BF"/>
                          <w:sz w:val="18"/>
                          <w:lang w:val="nl-NL"/>
                        </w:rPr>
                        <w:t>december</w:t>
                      </w:r>
                      <w:r w:rsidRPr="00101205">
                        <w:rPr>
                          <w:i/>
                          <w:iCs/>
                          <w:color w:val="404040" w:themeColor="text1" w:themeTint="BF"/>
                          <w:sz w:val="18"/>
                        </w:rPr>
                        <w:t xml:space="preserve"> 2025</w:t>
                      </w:r>
                    </w:p>
                    <w:p w14:paraId="3688E392" w14:textId="77777777" w:rsidR="00C13578" w:rsidRDefault="00C13578" w:rsidP="00C13578">
                      <w:pPr>
                        <w:rPr>
                          <w:i/>
                          <w:iCs/>
                          <w:color w:val="404040" w:themeColor="text1" w:themeTint="BF"/>
                          <w:sz w:val="18"/>
                          <w:lang w:val="nl-NL"/>
                        </w:rPr>
                      </w:pPr>
                    </w:p>
                    <w:p w14:paraId="3C8F2EBB" w14:textId="77777777" w:rsidR="00C13578" w:rsidRPr="00402217" w:rsidRDefault="00C13578" w:rsidP="00C13578">
                      <w:pPr>
                        <w:rPr>
                          <w:i/>
                          <w:iCs/>
                          <w:color w:val="404040" w:themeColor="text1" w:themeTint="BF"/>
                          <w:sz w:val="18"/>
                          <w:lang w:val="nl-NL"/>
                        </w:rPr>
                      </w:pPr>
                    </w:p>
                  </w:txbxContent>
                </v:textbox>
                <w10:anchorlock/>
              </v:shape>
            </w:pict>
          </mc:Fallback>
        </mc:AlternateContent>
      </w:r>
    </w:p>
    <w:sectPr w:rsidR="0043119A" w:rsidRPr="00E23F90" w:rsidSect="00C14E58">
      <w:headerReference w:type="default" r:id="rId2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DF9E" w14:textId="77777777" w:rsidR="0001067B" w:rsidRDefault="0001067B" w:rsidP="005C0B85">
      <w:pPr>
        <w:spacing w:after="0" w:line="240" w:lineRule="auto"/>
      </w:pPr>
      <w:r>
        <w:separator/>
      </w:r>
    </w:p>
  </w:endnote>
  <w:endnote w:type="continuationSeparator" w:id="0">
    <w:p w14:paraId="5ED672E0" w14:textId="77777777" w:rsidR="0001067B" w:rsidRDefault="0001067B" w:rsidP="005C0B85">
      <w:pPr>
        <w:spacing w:after="0" w:line="240" w:lineRule="auto"/>
      </w:pPr>
      <w:r>
        <w:continuationSeparator/>
      </w:r>
    </w:p>
  </w:endnote>
  <w:endnote w:type="continuationNotice" w:id="1">
    <w:p w14:paraId="38E9C7C9" w14:textId="77777777" w:rsidR="0001067B" w:rsidRDefault="00010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kkurat Pro">
    <w:panose1 w:val="020B0504020101020102"/>
    <w:charset w:val="00"/>
    <w:family w:val="swiss"/>
    <w:notTrueType/>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Pr="00193A04" w:rsidRDefault="000947AD">
    <w:pPr>
      <w:pStyle w:val="Voettekst"/>
      <w:jc w:val="right"/>
      <w:rPr>
        <w:rFonts w:ascii="Arial" w:hAnsi="Arial" w:cs="Arial"/>
      </w:rPr>
    </w:pPr>
    <w:r w:rsidRPr="00193A04">
      <w:rPr>
        <w:rFonts w:ascii="Arial" w:hAnsi="Arial" w:cs="Arial"/>
      </w:rPr>
      <w:fldChar w:fldCharType="begin"/>
    </w:r>
    <w:r w:rsidRPr="00193A04">
      <w:rPr>
        <w:rFonts w:ascii="Arial" w:hAnsi="Arial" w:cs="Arial"/>
      </w:rPr>
      <w:instrText>PAGE   \* MERGEFORMAT</w:instrText>
    </w:r>
    <w:r w:rsidRPr="00193A04">
      <w:rPr>
        <w:rFonts w:ascii="Arial" w:hAnsi="Arial" w:cs="Arial"/>
      </w:rPr>
      <w:fldChar w:fldCharType="separate"/>
    </w:r>
    <w:r w:rsidR="00BC126F" w:rsidRPr="00193A04">
      <w:rPr>
        <w:rFonts w:ascii="Arial" w:hAnsi="Arial" w:cs="Arial"/>
        <w:noProof/>
      </w:rPr>
      <w:t>16</w:t>
    </w:r>
    <w:r w:rsidRPr="00193A04">
      <w:rPr>
        <w:rFonts w:ascii="Arial" w:hAnsi="Arial" w:cs="Arial"/>
        <w:noProof/>
      </w:rPr>
      <w:fldChar w:fldCharType="end"/>
    </w:r>
  </w:p>
  <w:p w14:paraId="7794A5A9" w14:textId="5B17D610" w:rsidR="000947AD" w:rsidRPr="00E23F90" w:rsidRDefault="00E23F90">
    <w:pPr>
      <w:pStyle w:val="Voettekst"/>
      <w:rPr>
        <w:rFonts w:ascii="Arial" w:hAnsi="Arial" w:cs="Arial"/>
        <w:lang w:val="nl-NL"/>
      </w:rPr>
    </w:pPr>
    <w:r>
      <w:rPr>
        <w:rFonts w:ascii="Arial" w:hAnsi="Arial" w:cs="Arial"/>
        <w:lang w:val="nl-NL"/>
      </w:rPr>
      <w:t xml:space="preserve">Potjes zonder label – EOES Scheikunde 2020-2021 – </w:t>
    </w:r>
    <w:r w:rsidR="005A206F">
      <w:rPr>
        <w:rFonts w:ascii="Arial" w:hAnsi="Arial" w:cs="Arial"/>
        <w:lang w:val="nl-NL"/>
      </w:rPr>
      <w:t>Leerling</w:t>
    </w:r>
    <w:r>
      <w:rPr>
        <w:rFonts w:ascii="Arial" w:hAnsi="Arial" w:cs="Arial"/>
        <w:lang w:val="nl-NL"/>
      </w:rPr>
      <w:t xml:space="preserve">handleiding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2145" w14:textId="77777777" w:rsidR="0001067B" w:rsidRDefault="0001067B" w:rsidP="005C0B85">
      <w:pPr>
        <w:spacing w:after="0" w:line="240" w:lineRule="auto"/>
      </w:pPr>
      <w:r>
        <w:separator/>
      </w:r>
    </w:p>
  </w:footnote>
  <w:footnote w:type="continuationSeparator" w:id="0">
    <w:p w14:paraId="50D7ADB7" w14:textId="77777777" w:rsidR="0001067B" w:rsidRDefault="0001067B" w:rsidP="005C0B85">
      <w:pPr>
        <w:spacing w:after="0" w:line="240" w:lineRule="auto"/>
      </w:pPr>
      <w:r>
        <w:continuationSeparator/>
      </w:r>
    </w:p>
  </w:footnote>
  <w:footnote w:type="continuationNotice" w:id="1">
    <w:p w14:paraId="3C5EE53E" w14:textId="77777777" w:rsidR="0001067B" w:rsidRDefault="00010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ACD" w14:textId="7279DE63" w:rsidR="000947AD" w:rsidRPr="005A206F" w:rsidRDefault="005A206F" w:rsidP="005A206F">
    <w:pPr>
      <w:pStyle w:val="Koptekst"/>
      <w:tabs>
        <w:tab w:val="left" w:pos="5730"/>
      </w:tabs>
      <w:jc w:val="right"/>
      <w:rPr>
        <w:lang w:val="nl-NL"/>
      </w:rPr>
    </w:pPr>
    <w:r>
      <w:rPr>
        <w:noProof/>
      </w:rPr>
      <w:drawing>
        <wp:anchor distT="0" distB="0" distL="114300" distR="114300" simplePos="0" relativeHeight="251659264" behindDoc="0" locked="0" layoutInCell="1" allowOverlap="1" wp14:anchorId="4E65FAC7" wp14:editId="46F5B319">
          <wp:simplePos x="0" y="0"/>
          <wp:positionH relativeFrom="column">
            <wp:posOffset>5741035</wp:posOffset>
          </wp:positionH>
          <wp:positionV relativeFrom="paragraph">
            <wp:posOffset>83820</wp:posOffset>
          </wp:positionV>
          <wp:extent cx="414655" cy="384175"/>
          <wp:effectExtent l="0" t="0" r="4445" b="0"/>
          <wp:wrapSquare wrapText="bothSides"/>
          <wp:docPr id="1058336638"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sdt>
      <w:sdtPr>
        <w:id w:val="1547946315"/>
        <w:docPartObj>
          <w:docPartGallery w:val="Page Numbers (Top of Page)"/>
          <w:docPartUnique/>
        </w:docPartObj>
      </w:sdtPr>
      <w:sdtContent>
        <w:r>
          <w:tab/>
        </w:r>
        <w:r>
          <w:rPr>
            <w:noProof/>
          </w:rPr>
          <w:drawing>
            <wp:inline distT="0" distB="0" distL="0" distR="0" wp14:anchorId="2B4AE0B5" wp14:editId="729B53AC">
              <wp:extent cx="2197735" cy="586366"/>
              <wp:effectExtent l="0" t="0" r="0" b="4445"/>
              <wp:docPr id="11020119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r>
          <w:rPr>
            <w:lang w:val="nl-NL"/>
          </w:rPr>
          <w:br/>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C4AD" w14:textId="7FC8E58A" w:rsidR="00C13578" w:rsidRPr="005A206F" w:rsidRDefault="00C13578" w:rsidP="005A206F">
    <w:pPr>
      <w:pStyle w:val="Koptekst"/>
      <w:tabs>
        <w:tab w:val="left" w:pos="5730"/>
      </w:tabs>
      <w:jc w:val="right"/>
      <w:rPr>
        <w:lang w:val="nl-NL"/>
      </w:rPr>
    </w:pPr>
    <w:r>
      <w:rPr>
        <w:noProof/>
      </w:rPr>
      <w:drawing>
        <wp:anchor distT="0" distB="0" distL="114300" distR="114300" simplePos="0" relativeHeight="251661312" behindDoc="0" locked="0" layoutInCell="1" allowOverlap="1" wp14:anchorId="2CD30853" wp14:editId="36F32C13">
          <wp:simplePos x="0" y="0"/>
          <wp:positionH relativeFrom="column">
            <wp:posOffset>5741035</wp:posOffset>
          </wp:positionH>
          <wp:positionV relativeFrom="paragraph">
            <wp:posOffset>83820</wp:posOffset>
          </wp:positionV>
          <wp:extent cx="414655" cy="384175"/>
          <wp:effectExtent l="0" t="0" r="4445" b="0"/>
          <wp:wrapSquare wrapText="bothSides"/>
          <wp:docPr id="888683939"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sdt>
      <w:sdtPr>
        <w:id w:val="-776025949"/>
        <w:docPartObj>
          <w:docPartGallery w:val="Page Numbers (Top of Page)"/>
          <w:docPartUnique/>
        </w:docPartObj>
      </w:sdtPr>
      <w:sdtContent>
        <w:r>
          <w:tab/>
        </w:r>
        <w:r>
          <w:rPr>
            <w:lang w:val="nl-NL"/>
          </w:rPr>
          <w:br/>
        </w:r>
      </w:sdtContent>
    </w:sdt>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7"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D1233"/>
    <w:multiLevelType w:val="hybridMultilevel"/>
    <w:tmpl w:val="1114A7A8"/>
    <w:lvl w:ilvl="0" w:tplc="FFFFFFFF">
      <w:start w:val="1"/>
      <w:numFmt w:val="bullet"/>
      <w:lvlText w:val=""/>
      <w:lvlJc w:val="left"/>
      <w:pPr>
        <w:ind w:left="720" w:hanging="360"/>
      </w:pPr>
      <w:rPr>
        <w:rFonts w:ascii="Symbol" w:hAnsi="Symbol" w:hint="default"/>
      </w:rPr>
    </w:lvl>
    <w:lvl w:ilvl="1" w:tplc="987AE786">
      <w:numFmt w:val="bullet"/>
      <w:lvlText w:val="•"/>
      <w:lvlJc w:val="left"/>
      <w:pPr>
        <w:ind w:left="1440" w:hanging="360"/>
      </w:pPr>
      <w:rPr>
        <w:rFonts w:ascii="Arial" w:eastAsiaTheme="minorHAnsi" w:hAnsi="Arial" w:cs="Arial" w:hint="default"/>
      </w:rPr>
    </w:lvl>
    <w:lvl w:ilvl="2" w:tplc="FFFFFFFF">
      <w:start w:val="14"/>
      <w:numFmt w:val="bullet"/>
      <w:lvlText w:val="-"/>
      <w:lvlJc w:val="left"/>
      <w:pPr>
        <w:ind w:left="2160" w:hanging="360"/>
      </w:pPr>
      <w:rPr>
        <w:rFonts w:ascii="Arial" w:eastAsia="Calibr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07787"/>
    <w:multiLevelType w:val="hybridMultilevel"/>
    <w:tmpl w:val="A66AB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D269F0"/>
    <w:multiLevelType w:val="hybridMultilevel"/>
    <w:tmpl w:val="AD6C77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892CC456">
      <w:start w:val="14"/>
      <w:numFmt w:val="bullet"/>
      <w:lvlText w:val="-"/>
      <w:lvlJc w:val="left"/>
      <w:pPr>
        <w:ind w:left="2160" w:hanging="360"/>
      </w:pPr>
      <w:rPr>
        <w:rFonts w:ascii="Arial" w:eastAsia="Calibr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AD7884"/>
    <w:multiLevelType w:val="hybridMultilevel"/>
    <w:tmpl w:val="81CCF3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10"/>
  </w:num>
  <w:num w:numId="7" w16cid:durableId="301809528">
    <w:abstractNumId w:val="19"/>
  </w:num>
  <w:num w:numId="8" w16cid:durableId="850795673">
    <w:abstractNumId w:val="6"/>
  </w:num>
  <w:num w:numId="9" w16cid:durableId="1971589317">
    <w:abstractNumId w:val="11"/>
  </w:num>
  <w:num w:numId="10" w16cid:durableId="1442920518">
    <w:abstractNumId w:val="16"/>
  </w:num>
  <w:num w:numId="11" w16cid:durableId="1672683423">
    <w:abstractNumId w:val="12"/>
  </w:num>
  <w:num w:numId="12" w16cid:durableId="1260412576">
    <w:abstractNumId w:val="7"/>
  </w:num>
  <w:num w:numId="13" w16cid:durableId="1745755968">
    <w:abstractNumId w:val="5"/>
  </w:num>
  <w:num w:numId="14" w16cid:durableId="1366901644">
    <w:abstractNumId w:val="9"/>
  </w:num>
  <w:num w:numId="15" w16cid:durableId="211886739">
    <w:abstractNumId w:val="18"/>
  </w:num>
  <w:num w:numId="16" w16cid:durableId="1712535196">
    <w:abstractNumId w:val="15"/>
  </w:num>
  <w:num w:numId="17" w16cid:durableId="1173758211">
    <w:abstractNumId w:val="14"/>
  </w:num>
  <w:num w:numId="18" w16cid:durableId="1045762997">
    <w:abstractNumId w:val="13"/>
  </w:num>
  <w:num w:numId="19" w16cid:durableId="544218378">
    <w:abstractNumId w:val="17"/>
  </w:num>
  <w:num w:numId="20" w16cid:durableId="181672655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067B"/>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0CA5"/>
    <w:rsid w:val="00041035"/>
    <w:rsid w:val="0004365F"/>
    <w:rsid w:val="000456A8"/>
    <w:rsid w:val="00050A20"/>
    <w:rsid w:val="00055C99"/>
    <w:rsid w:val="000567D5"/>
    <w:rsid w:val="000678EC"/>
    <w:rsid w:val="0007139E"/>
    <w:rsid w:val="0007516F"/>
    <w:rsid w:val="00082E67"/>
    <w:rsid w:val="00084BE6"/>
    <w:rsid w:val="0008542B"/>
    <w:rsid w:val="00087191"/>
    <w:rsid w:val="0008773C"/>
    <w:rsid w:val="00092426"/>
    <w:rsid w:val="000947AD"/>
    <w:rsid w:val="000A0FF0"/>
    <w:rsid w:val="000A2A12"/>
    <w:rsid w:val="000A31FE"/>
    <w:rsid w:val="000A4DF7"/>
    <w:rsid w:val="000B08E0"/>
    <w:rsid w:val="000B1537"/>
    <w:rsid w:val="000B174B"/>
    <w:rsid w:val="000B4735"/>
    <w:rsid w:val="000B4836"/>
    <w:rsid w:val="000B4A26"/>
    <w:rsid w:val="000B7104"/>
    <w:rsid w:val="000C257C"/>
    <w:rsid w:val="000C5181"/>
    <w:rsid w:val="000C6D77"/>
    <w:rsid w:val="000C6FB2"/>
    <w:rsid w:val="000E236C"/>
    <w:rsid w:val="000E36D6"/>
    <w:rsid w:val="000F5484"/>
    <w:rsid w:val="000F6A61"/>
    <w:rsid w:val="000F6D32"/>
    <w:rsid w:val="00100DBF"/>
    <w:rsid w:val="00103CB7"/>
    <w:rsid w:val="001050CA"/>
    <w:rsid w:val="0010676B"/>
    <w:rsid w:val="0010779F"/>
    <w:rsid w:val="00110A0E"/>
    <w:rsid w:val="00111A00"/>
    <w:rsid w:val="00114250"/>
    <w:rsid w:val="00114FBD"/>
    <w:rsid w:val="0011687F"/>
    <w:rsid w:val="0012114E"/>
    <w:rsid w:val="00130246"/>
    <w:rsid w:val="00142EFB"/>
    <w:rsid w:val="0014509C"/>
    <w:rsid w:val="00156083"/>
    <w:rsid w:val="00157528"/>
    <w:rsid w:val="001625CC"/>
    <w:rsid w:val="001629C8"/>
    <w:rsid w:val="001639C3"/>
    <w:rsid w:val="00177260"/>
    <w:rsid w:val="0018193D"/>
    <w:rsid w:val="00182CCA"/>
    <w:rsid w:val="0018747D"/>
    <w:rsid w:val="0019194B"/>
    <w:rsid w:val="00193A04"/>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6FE8"/>
    <w:rsid w:val="001E7B1B"/>
    <w:rsid w:val="001F2ABE"/>
    <w:rsid w:val="001F2CE2"/>
    <w:rsid w:val="001F3150"/>
    <w:rsid w:val="001F4B61"/>
    <w:rsid w:val="001F4E0E"/>
    <w:rsid w:val="001F7796"/>
    <w:rsid w:val="002016A1"/>
    <w:rsid w:val="0020412E"/>
    <w:rsid w:val="00204E89"/>
    <w:rsid w:val="002060FC"/>
    <w:rsid w:val="0020646A"/>
    <w:rsid w:val="0020709A"/>
    <w:rsid w:val="0021124E"/>
    <w:rsid w:val="002115BA"/>
    <w:rsid w:val="00211738"/>
    <w:rsid w:val="00212BCA"/>
    <w:rsid w:val="00214534"/>
    <w:rsid w:val="002258F3"/>
    <w:rsid w:val="00234470"/>
    <w:rsid w:val="00234AE1"/>
    <w:rsid w:val="0023768F"/>
    <w:rsid w:val="00242C6A"/>
    <w:rsid w:val="0024359E"/>
    <w:rsid w:val="0024370C"/>
    <w:rsid w:val="002445D6"/>
    <w:rsid w:val="00244F73"/>
    <w:rsid w:val="00251A8D"/>
    <w:rsid w:val="00254E0D"/>
    <w:rsid w:val="00255D56"/>
    <w:rsid w:val="00256F88"/>
    <w:rsid w:val="00261204"/>
    <w:rsid w:val="002618EC"/>
    <w:rsid w:val="00262768"/>
    <w:rsid w:val="00263B49"/>
    <w:rsid w:val="0027066A"/>
    <w:rsid w:val="0027506E"/>
    <w:rsid w:val="00277317"/>
    <w:rsid w:val="002776D1"/>
    <w:rsid w:val="00281F25"/>
    <w:rsid w:val="00282941"/>
    <w:rsid w:val="002901BA"/>
    <w:rsid w:val="00291C2E"/>
    <w:rsid w:val="002925D9"/>
    <w:rsid w:val="00292E59"/>
    <w:rsid w:val="00294650"/>
    <w:rsid w:val="0029579B"/>
    <w:rsid w:val="0029608D"/>
    <w:rsid w:val="002962E2"/>
    <w:rsid w:val="00296A62"/>
    <w:rsid w:val="002A09DF"/>
    <w:rsid w:val="002B18B8"/>
    <w:rsid w:val="002B32C5"/>
    <w:rsid w:val="002B37E5"/>
    <w:rsid w:val="002B462C"/>
    <w:rsid w:val="002B77C0"/>
    <w:rsid w:val="002C109B"/>
    <w:rsid w:val="002C13BF"/>
    <w:rsid w:val="002C4B36"/>
    <w:rsid w:val="002C581A"/>
    <w:rsid w:val="002C6B3E"/>
    <w:rsid w:val="002D0ED8"/>
    <w:rsid w:val="002D13DA"/>
    <w:rsid w:val="002D19D9"/>
    <w:rsid w:val="002D1FC3"/>
    <w:rsid w:val="002D33E1"/>
    <w:rsid w:val="002D5C73"/>
    <w:rsid w:val="002E0BD2"/>
    <w:rsid w:val="002E433E"/>
    <w:rsid w:val="002E60ED"/>
    <w:rsid w:val="002E6CF9"/>
    <w:rsid w:val="002F1C9E"/>
    <w:rsid w:val="0030144E"/>
    <w:rsid w:val="00301FF7"/>
    <w:rsid w:val="003023E5"/>
    <w:rsid w:val="00303A0A"/>
    <w:rsid w:val="00312DA7"/>
    <w:rsid w:val="00322805"/>
    <w:rsid w:val="00325976"/>
    <w:rsid w:val="00330420"/>
    <w:rsid w:val="00331A3D"/>
    <w:rsid w:val="00335454"/>
    <w:rsid w:val="00335BB9"/>
    <w:rsid w:val="0034262E"/>
    <w:rsid w:val="00342CBE"/>
    <w:rsid w:val="003444FE"/>
    <w:rsid w:val="00346974"/>
    <w:rsid w:val="00347184"/>
    <w:rsid w:val="00352F84"/>
    <w:rsid w:val="003553C0"/>
    <w:rsid w:val="003627D5"/>
    <w:rsid w:val="00362998"/>
    <w:rsid w:val="00364C25"/>
    <w:rsid w:val="00366935"/>
    <w:rsid w:val="00376A67"/>
    <w:rsid w:val="0038061E"/>
    <w:rsid w:val="00380DB1"/>
    <w:rsid w:val="003817C6"/>
    <w:rsid w:val="003826B3"/>
    <w:rsid w:val="00383B94"/>
    <w:rsid w:val="00383CE6"/>
    <w:rsid w:val="003868D7"/>
    <w:rsid w:val="0038697A"/>
    <w:rsid w:val="003870E9"/>
    <w:rsid w:val="003930F7"/>
    <w:rsid w:val="0039343E"/>
    <w:rsid w:val="003A3E8E"/>
    <w:rsid w:val="003B31FF"/>
    <w:rsid w:val="003B4155"/>
    <w:rsid w:val="003B5B25"/>
    <w:rsid w:val="003C3840"/>
    <w:rsid w:val="003C43A3"/>
    <w:rsid w:val="003C790F"/>
    <w:rsid w:val="003D3358"/>
    <w:rsid w:val="003D3A7C"/>
    <w:rsid w:val="003E4C82"/>
    <w:rsid w:val="003F01CB"/>
    <w:rsid w:val="003F08D0"/>
    <w:rsid w:val="003F561F"/>
    <w:rsid w:val="003F6A36"/>
    <w:rsid w:val="003F6F6B"/>
    <w:rsid w:val="003F7311"/>
    <w:rsid w:val="003F7E9E"/>
    <w:rsid w:val="0040647C"/>
    <w:rsid w:val="0040771E"/>
    <w:rsid w:val="00412C7B"/>
    <w:rsid w:val="00416D36"/>
    <w:rsid w:val="0041703E"/>
    <w:rsid w:val="00420F12"/>
    <w:rsid w:val="00423031"/>
    <w:rsid w:val="00424C13"/>
    <w:rsid w:val="00430436"/>
    <w:rsid w:val="0043119A"/>
    <w:rsid w:val="004354C0"/>
    <w:rsid w:val="00437BCA"/>
    <w:rsid w:val="00442A15"/>
    <w:rsid w:val="00445C32"/>
    <w:rsid w:val="00446038"/>
    <w:rsid w:val="00446240"/>
    <w:rsid w:val="00451D7A"/>
    <w:rsid w:val="00455D1B"/>
    <w:rsid w:val="004574B2"/>
    <w:rsid w:val="00462508"/>
    <w:rsid w:val="0046763F"/>
    <w:rsid w:val="00471943"/>
    <w:rsid w:val="004724E6"/>
    <w:rsid w:val="00474AE1"/>
    <w:rsid w:val="00474CF0"/>
    <w:rsid w:val="00475BC2"/>
    <w:rsid w:val="00475F54"/>
    <w:rsid w:val="00475F5B"/>
    <w:rsid w:val="004769CB"/>
    <w:rsid w:val="00476E5D"/>
    <w:rsid w:val="0048214B"/>
    <w:rsid w:val="00485A82"/>
    <w:rsid w:val="00494634"/>
    <w:rsid w:val="004A4A29"/>
    <w:rsid w:val="004B41C7"/>
    <w:rsid w:val="004B47AE"/>
    <w:rsid w:val="004B67BA"/>
    <w:rsid w:val="004C059B"/>
    <w:rsid w:val="004C6DFF"/>
    <w:rsid w:val="004D029E"/>
    <w:rsid w:val="004D1F20"/>
    <w:rsid w:val="004D479C"/>
    <w:rsid w:val="004D4DC1"/>
    <w:rsid w:val="004D562C"/>
    <w:rsid w:val="004E219D"/>
    <w:rsid w:val="004E3A51"/>
    <w:rsid w:val="004F03B1"/>
    <w:rsid w:val="00500E3C"/>
    <w:rsid w:val="0050633C"/>
    <w:rsid w:val="0050651E"/>
    <w:rsid w:val="00507127"/>
    <w:rsid w:val="0050764B"/>
    <w:rsid w:val="00510182"/>
    <w:rsid w:val="0051036C"/>
    <w:rsid w:val="0051480E"/>
    <w:rsid w:val="00516CFB"/>
    <w:rsid w:val="00524BAD"/>
    <w:rsid w:val="00524EAE"/>
    <w:rsid w:val="0052591E"/>
    <w:rsid w:val="00530A65"/>
    <w:rsid w:val="00531B09"/>
    <w:rsid w:val="005348BE"/>
    <w:rsid w:val="005506DF"/>
    <w:rsid w:val="005507DC"/>
    <w:rsid w:val="0055279A"/>
    <w:rsid w:val="00553BDA"/>
    <w:rsid w:val="00564FB5"/>
    <w:rsid w:val="00577AFE"/>
    <w:rsid w:val="00582E38"/>
    <w:rsid w:val="00583ED7"/>
    <w:rsid w:val="005840F5"/>
    <w:rsid w:val="00587D5F"/>
    <w:rsid w:val="00592AAE"/>
    <w:rsid w:val="0059326B"/>
    <w:rsid w:val="00597214"/>
    <w:rsid w:val="005A206F"/>
    <w:rsid w:val="005A2098"/>
    <w:rsid w:val="005A3297"/>
    <w:rsid w:val="005A32AA"/>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6D0C"/>
    <w:rsid w:val="005F344C"/>
    <w:rsid w:val="005F4F27"/>
    <w:rsid w:val="005F7351"/>
    <w:rsid w:val="00603818"/>
    <w:rsid w:val="00607776"/>
    <w:rsid w:val="00607F4A"/>
    <w:rsid w:val="00615B0F"/>
    <w:rsid w:val="00615D20"/>
    <w:rsid w:val="0062242C"/>
    <w:rsid w:val="0062426C"/>
    <w:rsid w:val="00627A79"/>
    <w:rsid w:val="0063372E"/>
    <w:rsid w:val="0064245C"/>
    <w:rsid w:val="00644971"/>
    <w:rsid w:val="0064663A"/>
    <w:rsid w:val="00650758"/>
    <w:rsid w:val="006522E7"/>
    <w:rsid w:val="00657127"/>
    <w:rsid w:val="0065778D"/>
    <w:rsid w:val="00661903"/>
    <w:rsid w:val="006622EA"/>
    <w:rsid w:val="00665412"/>
    <w:rsid w:val="00665AFB"/>
    <w:rsid w:val="00665D7F"/>
    <w:rsid w:val="006667DE"/>
    <w:rsid w:val="0066796E"/>
    <w:rsid w:val="00671B07"/>
    <w:rsid w:val="00672633"/>
    <w:rsid w:val="00672BE5"/>
    <w:rsid w:val="00676901"/>
    <w:rsid w:val="0068114D"/>
    <w:rsid w:val="0068486A"/>
    <w:rsid w:val="00685265"/>
    <w:rsid w:val="00685819"/>
    <w:rsid w:val="006873D8"/>
    <w:rsid w:val="00691037"/>
    <w:rsid w:val="00694677"/>
    <w:rsid w:val="00696263"/>
    <w:rsid w:val="00696304"/>
    <w:rsid w:val="00697AD6"/>
    <w:rsid w:val="006A0EC2"/>
    <w:rsid w:val="006A1823"/>
    <w:rsid w:val="006A1C48"/>
    <w:rsid w:val="006A4699"/>
    <w:rsid w:val="006A53CA"/>
    <w:rsid w:val="006B0DC7"/>
    <w:rsid w:val="006B2146"/>
    <w:rsid w:val="006C0388"/>
    <w:rsid w:val="006C2621"/>
    <w:rsid w:val="006C2993"/>
    <w:rsid w:val="006D5F3D"/>
    <w:rsid w:val="006D7A19"/>
    <w:rsid w:val="006E25B2"/>
    <w:rsid w:val="006E276F"/>
    <w:rsid w:val="006E3736"/>
    <w:rsid w:val="006E3D44"/>
    <w:rsid w:val="006E4658"/>
    <w:rsid w:val="006E7912"/>
    <w:rsid w:val="006F05CF"/>
    <w:rsid w:val="006F297F"/>
    <w:rsid w:val="0070051C"/>
    <w:rsid w:val="007014EA"/>
    <w:rsid w:val="00701DF5"/>
    <w:rsid w:val="007031C5"/>
    <w:rsid w:val="0071459B"/>
    <w:rsid w:val="00715C6A"/>
    <w:rsid w:val="00717D9D"/>
    <w:rsid w:val="00721B74"/>
    <w:rsid w:val="0072396C"/>
    <w:rsid w:val="007240CB"/>
    <w:rsid w:val="00726451"/>
    <w:rsid w:val="00730767"/>
    <w:rsid w:val="00730CFD"/>
    <w:rsid w:val="007331F5"/>
    <w:rsid w:val="00733F56"/>
    <w:rsid w:val="007340C3"/>
    <w:rsid w:val="0073730B"/>
    <w:rsid w:val="0074012A"/>
    <w:rsid w:val="00740963"/>
    <w:rsid w:val="007458EA"/>
    <w:rsid w:val="00757815"/>
    <w:rsid w:val="00763501"/>
    <w:rsid w:val="00765987"/>
    <w:rsid w:val="00767815"/>
    <w:rsid w:val="00771862"/>
    <w:rsid w:val="007726B8"/>
    <w:rsid w:val="007766FF"/>
    <w:rsid w:val="0078003B"/>
    <w:rsid w:val="007809C6"/>
    <w:rsid w:val="00787A40"/>
    <w:rsid w:val="00790F71"/>
    <w:rsid w:val="00795212"/>
    <w:rsid w:val="00795DF3"/>
    <w:rsid w:val="007965FA"/>
    <w:rsid w:val="00797299"/>
    <w:rsid w:val="007A32B5"/>
    <w:rsid w:val="007A448F"/>
    <w:rsid w:val="007A4F33"/>
    <w:rsid w:val="007A5303"/>
    <w:rsid w:val="007A588A"/>
    <w:rsid w:val="007B0B6A"/>
    <w:rsid w:val="007B0D98"/>
    <w:rsid w:val="007B2923"/>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4015D"/>
    <w:rsid w:val="00840A14"/>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4EBE"/>
    <w:rsid w:val="008946F4"/>
    <w:rsid w:val="00896538"/>
    <w:rsid w:val="00896AB6"/>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6187"/>
    <w:rsid w:val="009370F7"/>
    <w:rsid w:val="00937EF6"/>
    <w:rsid w:val="00945348"/>
    <w:rsid w:val="0095270D"/>
    <w:rsid w:val="00954B1A"/>
    <w:rsid w:val="009571E7"/>
    <w:rsid w:val="0095746A"/>
    <w:rsid w:val="00964309"/>
    <w:rsid w:val="009776A9"/>
    <w:rsid w:val="00982585"/>
    <w:rsid w:val="009906E8"/>
    <w:rsid w:val="00991E23"/>
    <w:rsid w:val="00992DF5"/>
    <w:rsid w:val="00994997"/>
    <w:rsid w:val="00995F40"/>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D662C"/>
    <w:rsid w:val="009E6685"/>
    <w:rsid w:val="009F04FF"/>
    <w:rsid w:val="009F57E8"/>
    <w:rsid w:val="00A02170"/>
    <w:rsid w:val="00A02EF1"/>
    <w:rsid w:val="00A0377C"/>
    <w:rsid w:val="00A07C07"/>
    <w:rsid w:val="00A10786"/>
    <w:rsid w:val="00A270CC"/>
    <w:rsid w:val="00A27B57"/>
    <w:rsid w:val="00A352BC"/>
    <w:rsid w:val="00A36787"/>
    <w:rsid w:val="00A41537"/>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2AE"/>
    <w:rsid w:val="00A97481"/>
    <w:rsid w:val="00AA30E4"/>
    <w:rsid w:val="00AB1663"/>
    <w:rsid w:val="00AB75D5"/>
    <w:rsid w:val="00AC127C"/>
    <w:rsid w:val="00AC3449"/>
    <w:rsid w:val="00AC4145"/>
    <w:rsid w:val="00AC5A08"/>
    <w:rsid w:val="00AC73F6"/>
    <w:rsid w:val="00AD160F"/>
    <w:rsid w:val="00AD3BD7"/>
    <w:rsid w:val="00AD55DB"/>
    <w:rsid w:val="00AD684D"/>
    <w:rsid w:val="00AD7322"/>
    <w:rsid w:val="00AE6D86"/>
    <w:rsid w:val="00AF1A5A"/>
    <w:rsid w:val="00AF5FF4"/>
    <w:rsid w:val="00B00AF8"/>
    <w:rsid w:val="00B013DB"/>
    <w:rsid w:val="00B023A4"/>
    <w:rsid w:val="00B03116"/>
    <w:rsid w:val="00B11AD7"/>
    <w:rsid w:val="00B120A5"/>
    <w:rsid w:val="00B1545D"/>
    <w:rsid w:val="00B20E27"/>
    <w:rsid w:val="00B24408"/>
    <w:rsid w:val="00B322E6"/>
    <w:rsid w:val="00B32AFD"/>
    <w:rsid w:val="00B33A5F"/>
    <w:rsid w:val="00B358B4"/>
    <w:rsid w:val="00B35A6A"/>
    <w:rsid w:val="00B36E41"/>
    <w:rsid w:val="00B445E7"/>
    <w:rsid w:val="00B50D45"/>
    <w:rsid w:val="00B540C5"/>
    <w:rsid w:val="00B64BBC"/>
    <w:rsid w:val="00B71341"/>
    <w:rsid w:val="00B72EA0"/>
    <w:rsid w:val="00B81714"/>
    <w:rsid w:val="00B84D85"/>
    <w:rsid w:val="00B8555B"/>
    <w:rsid w:val="00B909B5"/>
    <w:rsid w:val="00B928CF"/>
    <w:rsid w:val="00B93A54"/>
    <w:rsid w:val="00B94DC9"/>
    <w:rsid w:val="00BB0376"/>
    <w:rsid w:val="00BB0EEC"/>
    <w:rsid w:val="00BB5706"/>
    <w:rsid w:val="00BB5B87"/>
    <w:rsid w:val="00BB6888"/>
    <w:rsid w:val="00BB6A0D"/>
    <w:rsid w:val="00BB75FF"/>
    <w:rsid w:val="00BC126F"/>
    <w:rsid w:val="00BC1AEF"/>
    <w:rsid w:val="00BC2EDB"/>
    <w:rsid w:val="00BD7C0A"/>
    <w:rsid w:val="00BE106B"/>
    <w:rsid w:val="00BE2C6D"/>
    <w:rsid w:val="00BE3D7E"/>
    <w:rsid w:val="00BE54E5"/>
    <w:rsid w:val="00BF558F"/>
    <w:rsid w:val="00C007C6"/>
    <w:rsid w:val="00C03C75"/>
    <w:rsid w:val="00C052C1"/>
    <w:rsid w:val="00C07324"/>
    <w:rsid w:val="00C13578"/>
    <w:rsid w:val="00C14E58"/>
    <w:rsid w:val="00C16860"/>
    <w:rsid w:val="00C1697C"/>
    <w:rsid w:val="00C209DA"/>
    <w:rsid w:val="00C21BF7"/>
    <w:rsid w:val="00C24951"/>
    <w:rsid w:val="00C25742"/>
    <w:rsid w:val="00C37143"/>
    <w:rsid w:val="00C37FD1"/>
    <w:rsid w:val="00C40BDA"/>
    <w:rsid w:val="00C46DBE"/>
    <w:rsid w:val="00C528D6"/>
    <w:rsid w:val="00C54452"/>
    <w:rsid w:val="00C61BF4"/>
    <w:rsid w:val="00C64D80"/>
    <w:rsid w:val="00C70D83"/>
    <w:rsid w:val="00C72AA5"/>
    <w:rsid w:val="00C80A0A"/>
    <w:rsid w:val="00C80DAB"/>
    <w:rsid w:val="00C81828"/>
    <w:rsid w:val="00C82A47"/>
    <w:rsid w:val="00CA325E"/>
    <w:rsid w:val="00CA4858"/>
    <w:rsid w:val="00CB7F3C"/>
    <w:rsid w:val="00CC184A"/>
    <w:rsid w:val="00CC29E4"/>
    <w:rsid w:val="00CC38D1"/>
    <w:rsid w:val="00CC3FDF"/>
    <w:rsid w:val="00CD02EA"/>
    <w:rsid w:val="00CD0CF6"/>
    <w:rsid w:val="00CD38D5"/>
    <w:rsid w:val="00CD6789"/>
    <w:rsid w:val="00CE4326"/>
    <w:rsid w:val="00CE71EB"/>
    <w:rsid w:val="00CE7F43"/>
    <w:rsid w:val="00CF79E0"/>
    <w:rsid w:val="00D00AB1"/>
    <w:rsid w:val="00D011C6"/>
    <w:rsid w:val="00D0636E"/>
    <w:rsid w:val="00D1034C"/>
    <w:rsid w:val="00D123EC"/>
    <w:rsid w:val="00D20854"/>
    <w:rsid w:val="00D21968"/>
    <w:rsid w:val="00D21BCE"/>
    <w:rsid w:val="00D26A53"/>
    <w:rsid w:val="00D271D1"/>
    <w:rsid w:val="00D32113"/>
    <w:rsid w:val="00D32DD0"/>
    <w:rsid w:val="00D37B1A"/>
    <w:rsid w:val="00D428FA"/>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5BEA"/>
    <w:rsid w:val="00DB6177"/>
    <w:rsid w:val="00DB6DD5"/>
    <w:rsid w:val="00DD2A20"/>
    <w:rsid w:val="00DD70AA"/>
    <w:rsid w:val="00DE39E9"/>
    <w:rsid w:val="00DF1852"/>
    <w:rsid w:val="00DF1D84"/>
    <w:rsid w:val="00DF4474"/>
    <w:rsid w:val="00E01356"/>
    <w:rsid w:val="00E04C3E"/>
    <w:rsid w:val="00E12171"/>
    <w:rsid w:val="00E17ADB"/>
    <w:rsid w:val="00E20F2D"/>
    <w:rsid w:val="00E23F90"/>
    <w:rsid w:val="00E279E8"/>
    <w:rsid w:val="00E3243E"/>
    <w:rsid w:val="00E3397A"/>
    <w:rsid w:val="00E374B5"/>
    <w:rsid w:val="00E37550"/>
    <w:rsid w:val="00E37EAA"/>
    <w:rsid w:val="00E42D53"/>
    <w:rsid w:val="00E43B14"/>
    <w:rsid w:val="00E513D2"/>
    <w:rsid w:val="00E513E6"/>
    <w:rsid w:val="00E531B9"/>
    <w:rsid w:val="00E60377"/>
    <w:rsid w:val="00E62570"/>
    <w:rsid w:val="00E64234"/>
    <w:rsid w:val="00E64988"/>
    <w:rsid w:val="00E67739"/>
    <w:rsid w:val="00E740AE"/>
    <w:rsid w:val="00E759E7"/>
    <w:rsid w:val="00E83C48"/>
    <w:rsid w:val="00E91E73"/>
    <w:rsid w:val="00E93137"/>
    <w:rsid w:val="00E94956"/>
    <w:rsid w:val="00EA027A"/>
    <w:rsid w:val="00EA314D"/>
    <w:rsid w:val="00EA594F"/>
    <w:rsid w:val="00EA6ACF"/>
    <w:rsid w:val="00EB3111"/>
    <w:rsid w:val="00EB3345"/>
    <w:rsid w:val="00EB3EF0"/>
    <w:rsid w:val="00EB5F4C"/>
    <w:rsid w:val="00EC21B2"/>
    <w:rsid w:val="00EC4A7E"/>
    <w:rsid w:val="00EC7609"/>
    <w:rsid w:val="00ED1BE2"/>
    <w:rsid w:val="00ED4A80"/>
    <w:rsid w:val="00ED5FE8"/>
    <w:rsid w:val="00ED7862"/>
    <w:rsid w:val="00EE3C83"/>
    <w:rsid w:val="00EE4583"/>
    <w:rsid w:val="00EE4CA1"/>
    <w:rsid w:val="00EE6F41"/>
    <w:rsid w:val="00EF5DFD"/>
    <w:rsid w:val="00EF7A54"/>
    <w:rsid w:val="00F01796"/>
    <w:rsid w:val="00F01A9F"/>
    <w:rsid w:val="00F105CE"/>
    <w:rsid w:val="00F1172E"/>
    <w:rsid w:val="00F11F9A"/>
    <w:rsid w:val="00F13145"/>
    <w:rsid w:val="00F16AE2"/>
    <w:rsid w:val="00F226E8"/>
    <w:rsid w:val="00F23EDA"/>
    <w:rsid w:val="00F31972"/>
    <w:rsid w:val="00F3262C"/>
    <w:rsid w:val="00F347C3"/>
    <w:rsid w:val="00F4061F"/>
    <w:rsid w:val="00F40939"/>
    <w:rsid w:val="00F43BAC"/>
    <w:rsid w:val="00F604CB"/>
    <w:rsid w:val="00F6244C"/>
    <w:rsid w:val="00F624FB"/>
    <w:rsid w:val="00F700BC"/>
    <w:rsid w:val="00F701AC"/>
    <w:rsid w:val="00F72815"/>
    <w:rsid w:val="00F73CBF"/>
    <w:rsid w:val="00F744AA"/>
    <w:rsid w:val="00F74A54"/>
    <w:rsid w:val="00F771DD"/>
    <w:rsid w:val="00F8290E"/>
    <w:rsid w:val="00F906BF"/>
    <w:rsid w:val="00F91DB6"/>
    <w:rsid w:val="00F952C0"/>
    <w:rsid w:val="00F954D4"/>
    <w:rsid w:val="00FA0DA9"/>
    <w:rsid w:val="00FA1C99"/>
    <w:rsid w:val="00FA20A5"/>
    <w:rsid w:val="00FA2EB9"/>
    <w:rsid w:val="00FA60F2"/>
    <w:rsid w:val="00FA67D6"/>
    <w:rsid w:val="00FA73E3"/>
    <w:rsid w:val="00FB0376"/>
    <w:rsid w:val="00FB354A"/>
    <w:rsid w:val="00FB6872"/>
    <w:rsid w:val="00FC039B"/>
    <w:rsid w:val="00FE0825"/>
    <w:rsid w:val="00FE1D9B"/>
    <w:rsid w:val="00FE5C8D"/>
    <w:rsid w:val="00FE60FE"/>
    <w:rsid w:val="00FE6908"/>
    <w:rsid w:val="00FE74DD"/>
    <w:rsid w:val="00FE7D9D"/>
    <w:rsid w:val="00FF09E4"/>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644971"/>
    <w:pPr>
      <w:keepNext/>
      <w:spacing w:before="240" w:after="60"/>
      <w:outlineLvl w:val="0"/>
    </w:pPr>
    <w:rPr>
      <w:rFonts w:ascii="Arial" w:eastAsiaTheme="majorEastAsia" w:hAnsi="Arial" w:cstheme="majorBidi"/>
      <w:b/>
      <w:bCs/>
      <w:color w:val="29D4C7"/>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971"/>
    <w:rPr>
      <w:rFonts w:ascii="Arial" w:eastAsiaTheme="majorEastAsia" w:hAnsi="Arial" w:cstheme="majorBidi"/>
      <w:b/>
      <w:bCs/>
      <w:color w:val="29D4C7"/>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5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styleId="Lichtearcering-accent1">
    <w:name w:val="Light Shading Accent 1"/>
    <w:basedOn w:val="Standaardtabel"/>
    <w:uiPriority w:val="60"/>
    <w:semiHidden/>
    <w:unhideWhenUsed/>
    <w:rsid w:val="004625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voettekst0">
    <w:name w:val="voettekst"/>
    <w:basedOn w:val="Standaard"/>
    <w:next w:val="Standaard"/>
    <w:rsid w:val="00EE3C83"/>
    <w:pPr>
      <w:spacing w:after="0" w:line="240" w:lineRule="auto"/>
    </w:pPr>
    <w:rPr>
      <w:rFonts w:ascii="Times New Roman" w:eastAsia="Times New Roman" w:hAnsi="Times New Roman"/>
      <w:sz w:val="20"/>
      <w:szCs w:val="24"/>
      <w:lang w:val="en-US"/>
    </w:rPr>
  </w:style>
  <w:style w:type="character" w:styleId="Onopgelostemelding">
    <w:name w:val="Unresolved Mention"/>
    <w:basedOn w:val="Standaardalinea-lettertype"/>
    <w:uiPriority w:val="99"/>
    <w:semiHidden/>
    <w:unhideWhenUsed/>
    <w:rsid w:val="002E0BD2"/>
    <w:rPr>
      <w:color w:val="605E5C"/>
      <w:shd w:val="clear" w:color="auto" w:fill="E1DFDD"/>
    </w:rPr>
  </w:style>
  <w:style w:type="table" w:styleId="Tabelrasterlicht">
    <w:name w:val="Grid Table Light"/>
    <w:basedOn w:val="Standaardtabel"/>
    <w:uiPriority w:val="40"/>
    <w:rsid w:val="00DB5B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DB5B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xactwatjezoekt.nl/hulp-bij-leren/"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exactwatjezoekt.nl/studiekeuz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exactwatjezoekt.nl/overzicht-beroepe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actwatjezoekt.nl/overzicht-beroepen/"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exactwatjezoekt.nl/hulp-bij-ler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exactwatjezoekt.nl/studiekeuze/" TargetMode="External"/><Relationship Id="rId27" Type="http://schemas.openxmlformats.org/officeDocument/2006/relationships/image" Target="media/image4.jpeg"/><Relationship Id="rId30" Type="http://schemas.openxmlformats.org/officeDocument/2006/relationships/fontTable" Target="fontTable.xml"/><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2.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customXml/itemProps3.xml><?xml version="1.0" encoding="utf-8"?>
<ds:datastoreItem xmlns:ds="http://schemas.openxmlformats.org/officeDocument/2006/customXml" ds:itemID="{8EE482E3-3446-4957-BE0E-17E272CAC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D8B58-F7B0-4C69-B0FC-EF33F053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1178</Words>
  <Characters>6482</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155</cp:revision>
  <cp:lastPrinted>2025-12-11T09:57:00Z</cp:lastPrinted>
  <dcterms:created xsi:type="dcterms:W3CDTF">2025-03-26T13:53:00Z</dcterms:created>
  <dcterms:modified xsi:type="dcterms:W3CDTF">2025-12-15T08:34:00Z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